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293D28">
        <w:rPr>
          <w:rFonts w:ascii="Calibri" w:hAnsi="Calibri" w:cs="Calibri"/>
        </w:rPr>
        <w:t>112-02/22-01/03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293D28">
        <w:rPr>
          <w:rFonts w:ascii="Calibri" w:hAnsi="Calibri" w:cs="Calibri"/>
        </w:rPr>
        <w:t>15. 3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293D28">
        <w:rPr>
          <w:rFonts w:ascii="Calibri" w:hAnsi="Calibri" w:cs="Calibri"/>
        </w:rPr>
        <w:t xml:space="preserve">razredne nastave na određeno nepuno radno vrijeme, 20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293D28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1. 3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293D28">
        <w:rPr>
          <w:rFonts w:ascii="Calibri" w:hAnsi="Calibri" w:cs="Calibri"/>
        </w:rPr>
        <w:t>18. ožujka</w:t>
      </w:r>
      <w:r w:rsidR="00B15584">
        <w:rPr>
          <w:rFonts w:ascii="Calibri" w:hAnsi="Calibri" w:cs="Calibri"/>
        </w:rPr>
        <w:t xml:space="preserve"> 2022. godine s početkom u </w:t>
      </w:r>
      <w:r w:rsidR="00520F05">
        <w:rPr>
          <w:rFonts w:ascii="Calibri" w:hAnsi="Calibri" w:cs="Calibri"/>
        </w:rPr>
        <w:t xml:space="preserve">08:00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214F3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MIRICA MAHNET</w:t>
            </w:r>
          </w:p>
        </w:tc>
        <w:tc>
          <w:tcPr>
            <w:tcW w:w="3068" w:type="dxa"/>
          </w:tcPr>
          <w:p w:rsidR="008D149C" w:rsidRPr="004A3DFB" w:rsidRDefault="00520F05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08:00 sati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8D149C" w:rsidRPr="004A3DFB" w:rsidRDefault="00214F3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VJEKOSLAV HORVAT</w:t>
            </w:r>
          </w:p>
        </w:tc>
        <w:tc>
          <w:tcPr>
            <w:tcW w:w="3068" w:type="dxa"/>
          </w:tcPr>
          <w:p w:rsidR="008D149C" w:rsidRPr="004A3DFB" w:rsidRDefault="00520F05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08:15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7561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7561C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7561CD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7561CD">
      <w:pPr>
        <w:jc w:val="right"/>
        <w:rPr>
          <w:rFonts w:ascii="Calibri" w:hAnsi="Calibri" w:cs="Calibri"/>
        </w:rPr>
      </w:pPr>
    </w:p>
    <w:p w:rsidR="00F96987" w:rsidRPr="007561CD" w:rsidRDefault="007561CD" w:rsidP="007561CD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 xml:space="preserve">Dolores Orbanić Biliškov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7561CD">
      <w:pPr>
        <w:ind w:firstLine="720"/>
        <w:jc w:val="right"/>
        <w:rPr>
          <w:rFonts w:ascii="Calibri" w:hAnsi="Calibri" w:cs="Calibri"/>
        </w:rPr>
      </w:pPr>
    </w:p>
    <w:p w:rsidR="007561CD" w:rsidRDefault="007561CD" w:rsidP="007561CD">
      <w:pPr>
        <w:ind w:left="2880"/>
        <w:jc w:val="right"/>
        <w:rPr>
          <w:rFonts w:ascii="Calibri" w:hAnsi="Calibri" w:cs="Calibri"/>
        </w:rPr>
      </w:pPr>
    </w:p>
    <w:p w:rsidR="00293D28" w:rsidRDefault="003D0EC3" w:rsidP="00293D28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748EC" w:rsidRPr="00293D28" w:rsidRDefault="00293D28" w:rsidP="00293D28">
      <w:pPr>
        <w:tabs>
          <w:tab w:val="left" w:pos="5670"/>
        </w:tabs>
        <w:rPr>
          <w:rFonts w:ascii="Calibri" w:hAnsi="Calibri" w:cs="Calibri"/>
        </w:rPr>
        <w:sectPr w:rsidR="001748EC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>
        <w:rPr>
          <w:rFonts w:ascii="Calibri" w:hAnsi="Calibri" w:cs="Calibri"/>
        </w:rPr>
        <w:tab/>
      </w: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03E58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2022-02-07T10:37:00Z</cp:lastPrinted>
  <dcterms:created xsi:type="dcterms:W3CDTF">2022-03-15T14:03:00Z</dcterms:created>
  <dcterms:modified xsi:type="dcterms:W3CDTF">2022-03-15T14:03:00Z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