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60" w:rsidRDefault="00070860" w:rsidP="00601D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24A06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730B67AA">
            <wp:extent cx="1143588" cy="1148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87" cy="116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A72" w:rsidRPr="00601D69" w:rsidRDefault="00070860" w:rsidP="00601D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OŠ</w:t>
      </w:r>
      <w:r w:rsidR="001D0A72" w:rsidRPr="00601D69">
        <w:rPr>
          <w:rFonts w:asciiTheme="minorHAnsi" w:hAnsiTheme="minorHAnsi" w:cstheme="minorHAnsi"/>
          <w:sz w:val="24"/>
          <w:szCs w:val="24"/>
        </w:rPr>
        <w:t xml:space="preserve"> KSAVERA ŠANDORA ĐALSKOG</w:t>
      </w:r>
    </w:p>
    <w:p w:rsidR="001D0A72" w:rsidRDefault="001D0A72" w:rsidP="00601D69">
      <w:pPr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>DONJA ZELINA</w:t>
      </w:r>
    </w:p>
    <w:p w:rsidR="00070860" w:rsidRPr="00070860" w:rsidRDefault="00070860" w:rsidP="00070860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 xml:space="preserve">Dragutina </w:t>
      </w:r>
      <w:proofErr w:type="spellStart"/>
      <w:r w:rsidRPr="00070860">
        <w:rPr>
          <w:rFonts w:asciiTheme="minorHAnsi" w:hAnsiTheme="minorHAnsi" w:cstheme="minorHAnsi"/>
        </w:rPr>
        <w:t>Stražimira</w:t>
      </w:r>
      <w:proofErr w:type="spellEnd"/>
      <w:r w:rsidRPr="00070860">
        <w:rPr>
          <w:rFonts w:asciiTheme="minorHAnsi" w:hAnsiTheme="minorHAnsi" w:cstheme="minorHAnsi"/>
        </w:rPr>
        <w:t xml:space="preserve"> 24, 10382 Donja Zelina</w:t>
      </w:r>
    </w:p>
    <w:p w:rsidR="00070860" w:rsidRPr="00070860" w:rsidRDefault="00070860" w:rsidP="00070860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 xml:space="preserve">Tel: </w:t>
      </w:r>
      <w:r w:rsidRPr="00070860">
        <w:rPr>
          <w:rFonts w:asciiTheme="minorHAnsi" w:hAnsiTheme="minorHAnsi" w:cstheme="minorHAnsi"/>
        </w:rPr>
        <w:t>01/2065-019</w:t>
      </w:r>
    </w:p>
    <w:p w:rsidR="00070860" w:rsidRPr="00070860" w:rsidRDefault="00070860" w:rsidP="00070860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 xml:space="preserve">e-mail: </w:t>
      </w:r>
      <w:hyperlink r:id="rId8" w:history="1">
        <w:r w:rsidRPr="00070860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</w:p>
    <w:p w:rsidR="00070860" w:rsidRPr="00070860" w:rsidRDefault="00070860" w:rsidP="00070860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 xml:space="preserve">WEB stranica Škole: </w:t>
      </w:r>
      <w:hyperlink r:id="rId9" w:history="1">
        <w:r w:rsidRPr="00070860">
          <w:rPr>
            <w:rStyle w:val="Hiperveza"/>
            <w:rFonts w:asciiTheme="minorHAnsi" w:hAnsiTheme="minorHAnsi" w:cstheme="minorHAnsi"/>
          </w:rPr>
          <w:t>http://os-ksdjalski-donjazelina.skole.hr/</w:t>
        </w:r>
      </w:hyperlink>
    </w:p>
    <w:p w:rsidR="001D0A72" w:rsidRPr="00070860" w:rsidRDefault="00515723" w:rsidP="00601D69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>KLASA:112-01/20-01/54</w:t>
      </w:r>
    </w:p>
    <w:p w:rsidR="001D0A72" w:rsidRPr="00070860" w:rsidRDefault="006A5AEB" w:rsidP="00601D69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>URBROJ:238-30-32-01-20</w:t>
      </w:r>
      <w:r w:rsidR="001D0A72" w:rsidRPr="00070860">
        <w:rPr>
          <w:rFonts w:asciiTheme="minorHAnsi" w:hAnsiTheme="minorHAnsi" w:cstheme="minorHAnsi"/>
        </w:rPr>
        <w:t>-5</w:t>
      </w:r>
    </w:p>
    <w:p w:rsidR="00070860" w:rsidRDefault="00070860" w:rsidP="00601D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D0A72" w:rsidRPr="00601D69" w:rsidRDefault="00A03DF2" w:rsidP="00601D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Donja Zelina, 11</w:t>
      </w:r>
      <w:r w:rsidR="001D0A72" w:rsidRPr="00601D6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A5AEB" w:rsidRPr="00601D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</w:t>
      </w:r>
      <w:r w:rsidR="001D0A72" w:rsidRPr="00601D6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A5AEB" w:rsidRPr="00601D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2020</w:t>
      </w:r>
      <w:r w:rsidR="001D0A72" w:rsidRPr="00601D69">
        <w:rPr>
          <w:rFonts w:asciiTheme="minorHAnsi" w:hAnsiTheme="minorHAnsi" w:cstheme="minorHAnsi"/>
          <w:color w:val="000000" w:themeColor="text1"/>
          <w:sz w:val="24"/>
          <w:szCs w:val="24"/>
        </w:rPr>
        <w:t>. godine</w:t>
      </w:r>
    </w:p>
    <w:p w:rsidR="001D0A72" w:rsidRPr="00601D69" w:rsidRDefault="001D0A72" w:rsidP="00601D6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6317" w:rsidRPr="00601D69" w:rsidRDefault="00026317" w:rsidP="00601D69">
      <w:pPr>
        <w:pStyle w:val="Tijeloteksta"/>
        <w:spacing w:before="9"/>
        <w:jc w:val="both"/>
        <w:rPr>
          <w:rFonts w:asciiTheme="minorHAnsi" w:hAnsiTheme="minorHAnsi" w:cstheme="minorHAnsi"/>
          <w:b/>
        </w:rPr>
      </w:pPr>
    </w:p>
    <w:p w:rsidR="00026317" w:rsidRPr="00601D69" w:rsidRDefault="000A41D1" w:rsidP="00601D69">
      <w:pPr>
        <w:spacing w:line="276" w:lineRule="auto"/>
        <w:ind w:left="308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69">
        <w:rPr>
          <w:rFonts w:asciiTheme="minorHAnsi" w:hAnsiTheme="minorHAnsi" w:cstheme="minorHAnsi"/>
          <w:b/>
          <w:sz w:val="24"/>
          <w:szCs w:val="24"/>
        </w:rPr>
        <w:t>POZIV NA TESTIRANJE</w:t>
      </w:r>
    </w:p>
    <w:p w:rsidR="00026317" w:rsidRPr="00601D69" w:rsidRDefault="00026317" w:rsidP="00601D69">
      <w:pPr>
        <w:pStyle w:val="Tijeloteksta"/>
        <w:spacing w:before="7" w:line="276" w:lineRule="auto"/>
        <w:jc w:val="both"/>
        <w:rPr>
          <w:rFonts w:asciiTheme="minorHAnsi" w:hAnsiTheme="minorHAnsi" w:cstheme="minorHAnsi"/>
          <w:b/>
        </w:rPr>
      </w:pPr>
    </w:p>
    <w:p w:rsidR="00E83DFE" w:rsidRPr="00601D69" w:rsidRDefault="000A41D1" w:rsidP="00601D69">
      <w:pPr>
        <w:spacing w:line="276" w:lineRule="auto"/>
        <w:ind w:left="135" w:right="1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69">
        <w:rPr>
          <w:rFonts w:asciiTheme="minorHAnsi" w:hAnsiTheme="minorHAnsi" w:cstheme="minorHAnsi"/>
          <w:b/>
          <w:sz w:val="24"/>
          <w:szCs w:val="24"/>
        </w:rPr>
        <w:t>kandidata za natječ</w:t>
      </w:r>
      <w:r w:rsidR="009D476C" w:rsidRPr="00601D69">
        <w:rPr>
          <w:rFonts w:asciiTheme="minorHAnsi" w:hAnsiTheme="minorHAnsi" w:cstheme="minorHAnsi"/>
          <w:b/>
          <w:sz w:val="24"/>
          <w:szCs w:val="24"/>
        </w:rPr>
        <w:t>aj za radno mjesto uči</w:t>
      </w:r>
      <w:r w:rsidR="00A03DF2">
        <w:rPr>
          <w:rFonts w:asciiTheme="minorHAnsi" w:hAnsiTheme="minorHAnsi" w:cstheme="minorHAnsi"/>
          <w:b/>
          <w:sz w:val="24"/>
          <w:szCs w:val="24"/>
        </w:rPr>
        <w:t>telja/</w:t>
      </w:r>
      <w:proofErr w:type="spellStart"/>
      <w:r w:rsidR="00A03DF2">
        <w:rPr>
          <w:rFonts w:asciiTheme="minorHAnsi" w:hAnsiTheme="minorHAnsi" w:cstheme="minorHAnsi"/>
          <w:b/>
          <w:sz w:val="24"/>
          <w:szCs w:val="24"/>
        </w:rPr>
        <w:t>ice</w:t>
      </w:r>
      <w:proofErr w:type="spellEnd"/>
      <w:r w:rsidR="00A03DF2">
        <w:rPr>
          <w:rFonts w:asciiTheme="minorHAnsi" w:hAnsiTheme="minorHAnsi" w:cstheme="minorHAnsi"/>
          <w:b/>
          <w:sz w:val="24"/>
          <w:szCs w:val="24"/>
        </w:rPr>
        <w:t xml:space="preserve"> razredne nastave na </w:t>
      </w:r>
      <w:r w:rsidR="009D476C" w:rsidRPr="00601D69">
        <w:rPr>
          <w:rFonts w:asciiTheme="minorHAnsi" w:hAnsiTheme="minorHAnsi" w:cstheme="minorHAnsi"/>
          <w:b/>
          <w:sz w:val="24"/>
          <w:szCs w:val="24"/>
        </w:rPr>
        <w:t>određeno</w:t>
      </w:r>
      <w:r w:rsidRPr="00601D69">
        <w:rPr>
          <w:rFonts w:asciiTheme="minorHAnsi" w:hAnsiTheme="minorHAnsi" w:cstheme="minorHAnsi"/>
          <w:b/>
          <w:sz w:val="24"/>
          <w:szCs w:val="24"/>
        </w:rPr>
        <w:t xml:space="preserve"> puno radno vrijeme, </w:t>
      </w:r>
      <w:r w:rsidR="009D476C" w:rsidRPr="00601D69">
        <w:rPr>
          <w:rFonts w:asciiTheme="minorHAnsi" w:hAnsiTheme="minorHAnsi" w:cstheme="minorHAnsi"/>
          <w:b/>
          <w:sz w:val="24"/>
          <w:szCs w:val="24"/>
        </w:rPr>
        <w:t>1 izvršitelj/</w:t>
      </w:r>
      <w:proofErr w:type="spellStart"/>
      <w:r w:rsidR="009D476C" w:rsidRPr="00601D69">
        <w:rPr>
          <w:rFonts w:asciiTheme="minorHAnsi" w:hAnsiTheme="minorHAnsi" w:cstheme="minorHAnsi"/>
          <w:b/>
          <w:sz w:val="24"/>
          <w:szCs w:val="24"/>
        </w:rPr>
        <w:t>ica</w:t>
      </w:r>
      <w:proofErr w:type="spellEnd"/>
      <w:r w:rsidR="00A03D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A41D1" w:rsidRPr="00601D69" w:rsidRDefault="009D476C" w:rsidP="00601D69">
      <w:pPr>
        <w:spacing w:line="276" w:lineRule="auto"/>
        <w:ind w:left="135" w:right="1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26317" w:rsidRPr="00601D69" w:rsidRDefault="000A41D1" w:rsidP="00601D69">
      <w:pPr>
        <w:spacing w:line="276" w:lineRule="auto"/>
        <w:ind w:left="116"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>Temeljem čl. 11. Pravilnika o načinu i postupku zapošljava</w:t>
      </w:r>
      <w:r w:rsidR="00E83DFE" w:rsidRPr="00601D69">
        <w:rPr>
          <w:rFonts w:asciiTheme="minorHAnsi" w:hAnsiTheme="minorHAnsi" w:cstheme="minorHAnsi"/>
          <w:sz w:val="24"/>
          <w:szCs w:val="24"/>
        </w:rPr>
        <w:t>nja u O</w:t>
      </w:r>
      <w:r w:rsidRPr="00601D69">
        <w:rPr>
          <w:rFonts w:asciiTheme="minorHAnsi" w:hAnsiTheme="minorHAnsi" w:cstheme="minorHAnsi"/>
          <w:sz w:val="24"/>
          <w:szCs w:val="24"/>
        </w:rPr>
        <w:t xml:space="preserve">snovnoj školi </w:t>
      </w:r>
      <w:r w:rsidR="00E83DFE" w:rsidRPr="00601D69">
        <w:rPr>
          <w:rFonts w:asciiTheme="minorHAnsi" w:hAnsiTheme="minorHAnsi" w:cstheme="minorHAnsi"/>
          <w:sz w:val="24"/>
          <w:szCs w:val="24"/>
        </w:rPr>
        <w:t xml:space="preserve">Ksavera Šandora </w:t>
      </w:r>
      <w:proofErr w:type="spellStart"/>
      <w:r w:rsidR="00E83DFE" w:rsidRPr="00601D69">
        <w:rPr>
          <w:rFonts w:asciiTheme="minorHAnsi" w:hAnsiTheme="minorHAnsi" w:cstheme="minorHAnsi"/>
          <w:sz w:val="24"/>
          <w:szCs w:val="24"/>
        </w:rPr>
        <w:t>Đalskog</w:t>
      </w:r>
      <w:proofErr w:type="spellEnd"/>
      <w:r w:rsidR="00E83DFE" w:rsidRPr="00601D69">
        <w:rPr>
          <w:rFonts w:asciiTheme="minorHAnsi" w:hAnsiTheme="minorHAnsi" w:cstheme="minorHAnsi"/>
          <w:sz w:val="24"/>
          <w:szCs w:val="24"/>
        </w:rPr>
        <w:t>, Donja Zelina,</w:t>
      </w:r>
      <w:r w:rsidRPr="00601D69">
        <w:rPr>
          <w:rFonts w:asciiTheme="minorHAnsi" w:hAnsiTheme="minorHAnsi" w:cstheme="minorHAnsi"/>
          <w:sz w:val="24"/>
          <w:szCs w:val="24"/>
        </w:rPr>
        <w:t xml:space="preserve"> Povjerenstvo za postupak vrednovanja kandidata upućuje poziv na testiranje kandidatima koji</w:t>
      </w:r>
      <w:r w:rsidRPr="00601D69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601D69">
        <w:rPr>
          <w:rFonts w:asciiTheme="minorHAnsi" w:hAnsiTheme="minorHAnsi" w:cstheme="minorHAnsi"/>
          <w:b/>
          <w:sz w:val="24"/>
          <w:szCs w:val="24"/>
          <w:u w:val="thick"/>
        </w:rPr>
        <w:t>ispunjavaju formalne uvjete natječaja</w:t>
      </w:r>
      <w:r w:rsidRPr="00601D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01D69">
        <w:rPr>
          <w:rFonts w:asciiTheme="minorHAnsi" w:hAnsiTheme="minorHAnsi" w:cstheme="minorHAnsi"/>
          <w:sz w:val="24"/>
          <w:szCs w:val="24"/>
        </w:rPr>
        <w:t xml:space="preserve">za navedeno radno mjesto i koji su pravodobno dostavili </w:t>
      </w:r>
      <w:r w:rsidRPr="00601D69">
        <w:rPr>
          <w:rFonts w:asciiTheme="minorHAnsi" w:hAnsiTheme="minorHAnsi" w:cstheme="minorHAnsi"/>
          <w:b/>
          <w:sz w:val="24"/>
          <w:szCs w:val="24"/>
          <w:u w:val="thick"/>
        </w:rPr>
        <w:t>potpunu i pravovaljanu dokumentaciju.</w:t>
      </w:r>
    </w:p>
    <w:p w:rsidR="00026317" w:rsidRPr="00601D69" w:rsidRDefault="00026317" w:rsidP="00601D69">
      <w:pPr>
        <w:pStyle w:val="Tijeloteksta"/>
        <w:spacing w:before="1" w:line="276" w:lineRule="auto"/>
        <w:jc w:val="both"/>
        <w:rPr>
          <w:rFonts w:asciiTheme="minorHAnsi" w:hAnsiTheme="minorHAnsi" w:cstheme="minorHAnsi"/>
          <w:b/>
        </w:rPr>
      </w:pPr>
    </w:p>
    <w:p w:rsidR="00395AC6" w:rsidRPr="00601D69" w:rsidRDefault="00E83DFE" w:rsidP="00601D69">
      <w:pPr>
        <w:pStyle w:val="Naslov1"/>
        <w:spacing w:before="92" w:line="276" w:lineRule="auto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>Razgovor s kandidatima (intervju)</w:t>
      </w:r>
      <w:r w:rsidR="00395AC6" w:rsidRPr="00601D69">
        <w:rPr>
          <w:rFonts w:asciiTheme="minorHAnsi" w:hAnsiTheme="minorHAnsi" w:cstheme="minorHAnsi"/>
          <w:sz w:val="24"/>
          <w:szCs w:val="24"/>
        </w:rPr>
        <w:t xml:space="preserve"> će se provesti u prostorijama Š</w:t>
      </w:r>
      <w:r w:rsidR="000A41D1" w:rsidRPr="00601D69">
        <w:rPr>
          <w:rFonts w:asciiTheme="minorHAnsi" w:hAnsiTheme="minorHAnsi" w:cstheme="minorHAnsi"/>
          <w:sz w:val="24"/>
          <w:szCs w:val="24"/>
        </w:rPr>
        <w:t xml:space="preserve">kole dana </w:t>
      </w:r>
      <w:r w:rsidR="005F290A">
        <w:rPr>
          <w:rFonts w:asciiTheme="minorHAnsi" w:hAnsiTheme="minorHAnsi" w:cstheme="minorHAnsi"/>
          <w:sz w:val="24"/>
          <w:szCs w:val="24"/>
        </w:rPr>
        <w:t>14</w:t>
      </w:r>
      <w:r w:rsidR="00395AC6" w:rsidRPr="00601D69">
        <w:rPr>
          <w:rFonts w:asciiTheme="minorHAnsi" w:hAnsiTheme="minorHAnsi" w:cstheme="minorHAnsi"/>
          <w:sz w:val="24"/>
          <w:szCs w:val="24"/>
        </w:rPr>
        <w:t>. rujna 2020. godine, prema sljedećem rasporedu</w:t>
      </w:r>
      <w:r w:rsidR="00324A06">
        <w:rPr>
          <w:rFonts w:asciiTheme="minorHAnsi" w:hAnsiTheme="minorHAnsi" w:cstheme="minorHAnsi"/>
          <w:sz w:val="24"/>
          <w:szCs w:val="24"/>
        </w:rPr>
        <w:t xml:space="preserve"> u</w:t>
      </w:r>
      <w:r w:rsidR="00395AC6" w:rsidRPr="00601D6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070860" w:rsidRDefault="00070860" w:rsidP="00601D69">
      <w:pPr>
        <w:pStyle w:val="Tijeloteksta"/>
        <w:spacing w:line="276" w:lineRule="auto"/>
        <w:jc w:val="both"/>
        <w:rPr>
          <w:rFonts w:asciiTheme="minorHAnsi" w:hAnsiTheme="minorHAnsi" w:cstheme="minorHAnsi"/>
        </w:rPr>
      </w:pPr>
    </w:p>
    <w:p w:rsidR="00324A06" w:rsidRDefault="00324A06" w:rsidP="00601D69">
      <w:pPr>
        <w:pStyle w:val="Tijeloteksta"/>
        <w:spacing w:line="276" w:lineRule="auto"/>
        <w:jc w:val="both"/>
        <w:rPr>
          <w:rFonts w:asciiTheme="minorHAnsi" w:hAnsiTheme="minorHAnsi" w:cstheme="minorHAnsi"/>
        </w:rPr>
        <w:sectPr w:rsidR="00324A06" w:rsidSect="000168F7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395AC6" w:rsidRPr="00601D69" w:rsidRDefault="00395AC6" w:rsidP="00601D69">
      <w:pPr>
        <w:pStyle w:val="Tijeloteksta"/>
        <w:spacing w:line="276" w:lineRule="auto"/>
        <w:jc w:val="both"/>
        <w:rPr>
          <w:rFonts w:asciiTheme="minorHAnsi" w:hAnsiTheme="minorHAnsi" w:cstheme="minorHAnsi"/>
        </w:rPr>
      </w:pPr>
    </w:p>
    <w:p w:rsidR="00324A06" w:rsidRDefault="00395AC6" w:rsidP="00601D6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6C8B" w:rsidRPr="00601D69" w:rsidRDefault="00294923" w:rsidP="00601D69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8</w:t>
      </w:r>
      <w:r w:rsidR="00596C8B" w:rsidRPr="00601D69">
        <w:rPr>
          <w:rFonts w:asciiTheme="minorHAnsi" w:hAnsiTheme="minorHAnsi" w:cstheme="minorHAnsi"/>
          <w:b/>
          <w:sz w:val="24"/>
          <w:szCs w:val="24"/>
        </w:rPr>
        <w:t>:30 sati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Ana </w:t>
      </w:r>
      <w:proofErr w:type="spellStart"/>
      <w:r>
        <w:rPr>
          <w:rFonts w:asciiTheme="minorHAnsi" w:hAnsiTheme="minorHAnsi" w:cstheme="minorHAnsi"/>
          <w:sz w:val="24"/>
          <w:szCs w:val="24"/>
        </w:rPr>
        <w:t>Kavić</w:t>
      </w:r>
      <w:proofErr w:type="spellEnd"/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Samanta </w:t>
      </w:r>
      <w:proofErr w:type="spellStart"/>
      <w:r>
        <w:rPr>
          <w:rFonts w:asciiTheme="minorHAnsi" w:hAnsiTheme="minorHAnsi" w:cstheme="minorHAnsi"/>
          <w:sz w:val="24"/>
          <w:szCs w:val="24"/>
        </w:rPr>
        <w:t>Ferenčina</w:t>
      </w:r>
      <w:proofErr w:type="spellEnd"/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Anja Glavina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Ksenija Kralj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Anja </w:t>
      </w:r>
      <w:proofErr w:type="spellStart"/>
      <w:r>
        <w:rPr>
          <w:rFonts w:asciiTheme="minorHAnsi" w:hAnsiTheme="minorHAnsi" w:cstheme="minorHAnsi"/>
          <w:sz w:val="24"/>
          <w:szCs w:val="24"/>
        </w:rPr>
        <w:t>Budojević</w:t>
      </w:r>
      <w:proofErr w:type="spellEnd"/>
    </w:p>
    <w:p w:rsidR="00020847" w:rsidRDefault="00020847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0847" w:rsidRPr="00020847" w:rsidRDefault="00020847" w:rsidP="00020847">
      <w:pPr>
        <w:spacing w:line="276" w:lineRule="auto"/>
        <w:ind w:left="543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20847">
        <w:rPr>
          <w:rFonts w:asciiTheme="minorHAnsi" w:hAnsiTheme="minorHAnsi" w:cstheme="minorHAnsi"/>
          <w:b/>
          <w:sz w:val="24"/>
          <w:szCs w:val="24"/>
        </w:rPr>
        <w:t xml:space="preserve"> 9:30 sati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Željka </w:t>
      </w:r>
      <w:proofErr w:type="spellStart"/>
      <w:r>
        <w:rPr>
          <w:rFonts w:asciiTheme="minorHAnsi" w:hAnsiTheme="minorHAnsi" w:cstheme="minorHAnsi"/>
          <w:sz w:val="24"/>
          <w:szCs w:val="24"/>
        </w:rPr>
        <w:t>Hrg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Senić</w:t>
      </w:r>
      <w:proofErr w:type="spellEnd"/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Silvija </w:t>
      </w:r>
      <w:proofErr w:type="spellStart"/>
      <w:r>
        <w:rPr>
          <w:rFonts w:asciiTheme="minorHAnsi" w:hAnsiTheme="minorHAnsi" w:cstheme="minorHAnsi"/>
          <w:sz w:val="24"/>
          <w:szCs w:val="24"/>
        </w:rPr>
        <w:t>Cerčić</w:t>
      </w:r>
      <w:proofErr w:type="spellEnd"/>
    </w:p>
    <w:p w:rsidR="00020847" w:rsidRDefault="00467334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Matea Bari</w:t>
      </w:r>
      <w:r w:rsidR="00020847">
        <w:rPr>
          <w:rFonts w:asciiTheme="minorHAnsi" w:hAnsiTheme="minorHAnsi" w:cstheme="minorHAnsi"/>
          <w:sz w:val="24"/>
          <w:szCs w:val="24"/>
        </w:rPr>
        <w:t>šić</w:t>
      </w:r>
    </w:p>
    <w:p w:rsidR="00601D69" w:rsidRDefault="00020847" w:rsidP="00823315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847">
        <w:rPr>
          <w:rFonts w:asciiTheme="minorHAnsi" w:hAnsiTheme="minorHAnsi" w:cstheme="minorHAnsi"/>
          <w:sz w:val="24"/>
          <w:szCs w:val="24"/>
        </w:rPr>
        <w:t xml:space="preserve">Mateja </w:t>
      </w:r>
      <w:proofErr w:type="spellStart"/>
      <w:r w:rsidRPr="00020847">
        <w:rPr>
          <w:rFonts w:asciiTheme="minorHAnsi" w:hAnsiTheme="minorHAnsi" w:cstheme="minorHAnsi"/>
          <w:sz w:val="24"/>
          <w:szCs w:val="24"/>
        </w:rPr>
        <w:t>Tukša</w:t>
      </w:r>
      <w:proofErr w:type="spellEnd"/>
      <w:r w:rsidRPr="0002084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860" w:rsidRPr="00324A06" w:rsidRDefault="00324A06" w:rsidP="00324A06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070860" w:rsidRPr="00324A06" w:rsidSect="00070860">
          <w:type w:val="continuous"/>
          <w:pgSz w:w="11910" w:h="16840"/>
          <w:pgMar w:top="1417" w:right="1417" w:bottom="1417" w:left="1417" w:header="720" w:footer="720" w:gutter="0"/>
          <w:cols w:num="2" w:space="720"/>
          <w:docGrid w:linePitch="299"/>
        </w:sectPr>
      </w:pPr>
      <w:r>
        <w:rPr>
          <w:rFonts w:asciiTheme="minorHAnsi" w:hAnsiTheme="minorHAnsi" w:cstheme="minorHAnsi"/>
          <w:sz w:val="24"/>
          <w:szCs w:val="24"/>
        </w:rPr>
        <w:t xml:space="preserve">Božica </w:t>
      </w:r>
      <w:proofErr w:type="spellStart"/>
      <w:r>
        <w:rPr>
          <w:rFonts w:asciiTheme="minorHAnsi" w:hAnsiTheme="minorHAnsi" w:cstheme="minorHAnsi"/>
          <w:sz w:val="24"/>
          <w:szCs w:val="24"/>
        </w:rPr>
        <w:t>Poloucki</w:t>
      </w:r>
      <w:proofErr w:type="spellEnd"/>
    </w:p>
    <w:p w:rsidR="00026317" w:rsidRDefault="00601D69" w:rsidP="00601D6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lastRenderedPageBreak/>
        <w:t>Za kandidata koji se ne odazove pozivu na razgovor smatra</w:t>
      </w:r>
      <w:r>
        <w:rPr>
          <w:rFonts w:asciiTheme="minorHAnsi" w:hAnsiTheme="minorHAnsi" w:cstheme="minorHAnsi"/>
          <w:sz w:val="24"/>
          <w:szCs w:val="24"/>
        </w:rPr>
        <w:t xml:space="preserve"> se da je odustao od natječaja. </w:t>
      </w:r>
    </w:p>
    <w:p w:rsidR="00D90FEC" w:rsidRDefault="00D90FEC" w:rsidP="00601D6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0847" w:rsidRPr="00070860" w:rsidRDefault="00601D69" w:rsidP="0007086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601D69">
        <w:rPr>
          <w:rFonts w:asciiTheme="minorHAnsi" w:hAnsiTheme="minorHAnsi" w:cstheme="minorHAnsi"/>
          <w:sz w:val="24"/>
          <w:szCs w:val="24"/>
        </w:rPr>
        <w:t>Đalskog</w:t>
      </w:r>
      <w:proofErr w:type="spellEnd"/>
      <w:r w:rsidRPr="00601D69">
        <w:rPr>
          <w:rFonts w:asciiTheme="minorHAnsi" w:hAnsiTheme="minorHAnsi" w:cstheme="minorHAnsi"/>
          <w:sz w:val="24"/>
          <w:szCs w:val="24"/>
        </w:rPr>
        <w:t xml:space="preserve"> te procjenjuje dodatna znanja i edukacije, dosadašnje radno iskustvo i postignuća.</w:t>
      </w:r>
    </w:p>
    <w:p w:rsidR="00070860" w:rsidRPr="000168F7" w:rsidRDefault="00601D69" w:rsidP="00070860">
      <w:pPr>
        <w:widowControl/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601D69">
        <w:rPr>
          <w:rFonts w:asciiTheme="minorHAnsi" w:hAnsiTheme="minorHAnsi" w:cstheme="minorHAnsi"/>
        </w:rPr>
        <w:t xml:space="preserve"> </w:t>
      </w:r>
      <w:r w:rsidR="00070860" w:rsidRPr="000168F7">
        <w:rPr>
          <w:rFonts w:ascii="Arial Narrow" w:hAnsi="Arial Narrow"/>
          <w:b/>
          <w:bCs/>
          <w:sz w:val="24"/>
          <w:szCs w:val="24"/>
          <w:u w:val="single"/>
          <w:lang w:bidi="ar-SA"/>
        </w:rPr>
        <w:t>PODRUČJA IZ KOJIH ĆE SE OBAVITI VREDNOVANJE ODNOSNO TESTIRANJE KANDIDATA</w:t>
      </w:r>
      <w:r w:rsidR="00070860" w:rsidRPr="000168F7">
        <w:rPr>
          <w:rFonts w:ascii="Arial Narrow" w:hAnsi="Arial Narrow"/>
          <w:sz w:val="24"/>
          <w:szCs w:val="24"/>
          <w:lang w:bidi="ar-SA"/>
        </w:rPr>
        <w:t>: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</w:rPr>
      </w:pPr>
      <w:r w:rsidRPr="000168F7">
        <w:rPr>
          <w:rFonts w:ascii="Arial Narrow" w:hAnsi="Arial Narrow"/>
          <w:sz w:val="24"/>
          <w:szCs w:val="24"/>
          <w:lang w:bidi="ar-SA"/>
        </w:rPr>
        <w:t xml:space="preserve">Statut Osnovne škole Ksavera Šandora </w:t>
      </w:r>
      <w:proofErr w:type="spellStart"/>
      <w:r w:rsidRPr="000168F7">
        <w:rPr>
          <w:rFonts w:ascii="Arial Narrow" w:hAnsi="Arial Narrow"/>
          <w:sz w:val="24"/>
          <w:szCs w:val="24"/>
          <w:lang w:bidi="ar-SA"/>
        </w:rPr>
        <w:t>Đalskog</w:t>
      </w:r>
      <w:proofErr w:type="spellEnd"/>
      <w:r w:rsidRPr="000168F7">
        <w:rPr>
          <w:rFonts w:ascii="Arial Narrow" w:hAnsi="Arial Narrow"/>
          <w:i/>
          <w:iCs/>
          <w:sz w:val="24"/>
          <w:szCs w:val="24"/>
          <w:lang w:bidi="ar-SA"/>
        </w:rPr>
        <w:t xml:space="preserve"> - dostupan na web stranici Škole 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Zakon o odgoju i obrazovanju u osnovnoj i srednjoj školi („NN“ br. 87/08., 86/09., 92/10., 105/10., 90/11., 5/12., 16/12.,86/12., 126/12.,94/13.,152/14.i 7/17 i 68/18)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 xml:space="preserve">Predmetni kurikulum Hrvatski jezik 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(</w:t>
      </w:r>
      <w:hyperlink r:id="rId10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http://mzos.hr/datoteke/1-Predmetni_kurikulum-Hrvatski_jezik.pdf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Predmetni kurikulum Tjelesna i zdravstvena kultura</w:t>
      </w: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 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(</w:t>
      </w:r>
      <w:hyperlink r:id="rId11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http://mzos.hr/datoteke/18-Predmetni_kurikulum-Tjelesna_i_zdravstvena_kultura.pdf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Predmetni kurik</w:t>
      </w:r>
      <w:r w:rsidRPr="000168F7">
        <w:rPr>
          <w:rFonts w:ascii="Arial Narrow" w:hAnsi="Arial Narrow"/>
          <w:sz w:val="24"/>
          <w:szCs w:val="24"/>
        </w:rPr>
        <w:t xml:space="preserve">ulum Glazbena </w:t>
      </w:r>
      <w:proofErr w:type="spellStart"/>
      <w:r w:rsidRPr="000168F7">
        <w:rPr>
          <w:rFonts w:ascii="Arial Narrow" w:hAnsi="Arial Narrow"/>
          <w:sz w:val="24"/>
          <w:szCs w:val="24"/>
        </w:rPr>
        <w:t>kutura</w:t>
      </w:r>
      <w:proofErr w:type="spellEnd"/>
      <w:r w:rsidRPr="000168F7">
        <w:rPr>
          <w:rFonts w:ascii="Arial Narrow" w:hAnsi="Arial Narrow"/>
          <w:sz w:val="24"/>
          <w:szCs w:val="24"/>
        </w:rPr>
        <w:t xml:space="preserve"> i </w:t>
      </w:r>
      <w:r w:rsidRPr="000168F7">
        <w:rPr>
          <w:rFonts w:ascii="Arial Narrow" w:hAnsi="Arial Narrow"/>
          <w:sz w:val="24"/>
          <w:szCs w:val="24"/>
          <w:lang w:bidi="ar-SA"/>
        </w:rPr>
        <w:t>Glazbena umjetnost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</w:t>
      </w:r>
      <w:hyperlink r:id="rId12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http://mzos.hr/datoteke/16-Predmetni_kurikulum-  Glazbena_kultura_i_Glazbena_umjetnost.pdf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Predmetni kurikulum Likovna kultura i Likovna umjetnost</w:t>
      </w: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 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(</w:t>
      </w:r>
      <w:hyperlink r:id="rId13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http://mzos.hr/datoteke/17-Predmetni_kurikulum-Likovna_kultura_i_Likovna_umjetnost.pdf</w:t>
        </w:r>
      </w:hyperlink>
      <w:r w:rsidRPr="000168F7">
        <w:rPr>
          <w:rFonts w:ascii="Arial Narrow" w:hAnsi="Arial Narrow"/>
          <w:sz w:val="24"/>
          <w:szCs w:val="24"/>
          <w:lang w:bidi="ar-SA"/>
        </w:rPr>
        <w:t>)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 xml:space="preserve">Predmetni kurikulum Matematika 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(</w:t>
      </w:r>
      <w:hyperlink r:id="rId14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http://mzos.hr/datoteke/6-Predmetni_kurikulum-Matematika.pdf</w:t>
        </w:r>
      </w:hyperlink>
      <w:r w:rsidRPr="000168F7">
        <w:rPr>
          <w:rFonts w:ascii="Arial Narrow" w:hAnsi="Arial Narrow"/>
          <w:sz w:val="24"/>
          <w:szCs w:val="24"/>
          <w:lang w:bidi="ar-SA"/>
        </w:rPr>
        <w:t>)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proofErr w:type="spellStart"/>
      <w:r w:rsidRPr="000168F7">
        <w:rPr>
          <w:rFonts w:ascii="Arial Narrow" w:hAnsi="Arial Narrow"/>
          <w:sz w:val="24"/>
          <w:szCs w:val="24"/>
          <w:lang w:bidi="ar-SA"/>
        </w:rPr>
        <w:t>Međupredmetne</w:t>
      </w:r>
      <w:proofErr w:type="spellEnd"/>
      <w:r w:rsidRPr="000168F7">
        <w:rPr>
          <w:rFonts w:ascii="Arial Narrow" w:hAnsi="Arial Narrow"/>
          <w:sz w:val="24"/>
          <w:szCs w:val="24"/>
          <w:lang w:bidi="ar-SA"/>
        </w:rPr>
        <w:t xml:space="preserve"> teme u sklopu Nac</w:t>
      </w:r>
      <w:r w:rsidRPr="000168F7">
        <w:rPr>
          <w:rFonts w:ascii="Arial Narrow" w:hAnsi="Arial Narrow"/>
          <w:sz w:val="24"/>
          <w:szCs w:val="24"/>
        </w:rPr>
        <w:t>ionalnog</w:t>
      </w:r>
      <w:r w:rsidRPr="000168F7">
        <w:rPr>
          <w:rFonts w:ascii="Arial Narrow" w:hAnsi="Arial Narrow"/>
          <w:sz w:val="24"/>
          <w:szCs w:val="24"/>
          <w:lang w:bidi="ar-SA"/>
        </w:rPr>
        <w:t> kurikuluma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hyperlink r:id="rId15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https://mzo.gov.hr/istaknute-teme/odgoj-i-obrazovanje/nacionalni-kurikulum/125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Pravilnik o načinima, postupcima i elementima vrednovanja učenika u osnovnoj i srednjoj školi (NN 112-10)  Agencija za odgoj obrazovanje 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hyperlink r:id="rId16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https://www.azoo.hr/index.php?view=article&amp;id=5853&amp;naziv=pravilnici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Pravilnik o izmjenama i dopuni Pravilnika o načinima, postupcima i elementima vrednovanja učenika u osnovnoj i srednjoj školi   Agencija za odgoj i obrazovanje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</w:t>
      </w:r>
      <w:hyperlink r:id="rId17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https://www.azoo.hr/index.php?view=article&amp;id=5853&amp;naziv=pravilnici</w:t>
        </w:r>
      </w:hyperlink>
    </w:p>
    <w:p w:rsidR="00070860" w:rsidRPr="000168F7" w:rsidRDefault="00070860" w:rsidP="00070860">
      <w:pPr>
        <w:pStyle w:val="StandardWeb"/>
        <w:shd w:val="clear" w:color="auto" w:fill="FFFFFF"/>
        <w:rPr>
          <w:rFonts w:ascii="Arial Narrow" w:eastAsia="Times New Roman" w:hAnsi="Arial Narrow" w:cs="Calibri"/>
          <w:color w:val="000000"/>
          <w:lang w:bidi="ar-SA"/>
        </w:rPr>
      </w:pPr>
    </w:p>
    <w:p w:rsidR="00026317" w:rsidRPr="00324A06" w:rsidRDefault="00070860" w:rsidP="00324A06">
      <w:pPr>
        <w:pStyle w:val="Tijeloteksta"/>
        <w:spacing w:before="1" w:line="276" w:lineRule="auto"/>
        <w:jc w:val="right"/>
        <w:rPr>
          <w:rFonts w:asciiTheme="minorHAnsi" w:hAnsiTheme="minorHAnsi" w:cstheme="minorHAnsi"/>
        </w:rPr>
      </w:pPr>
      <w:r w:rsidRPr="000168F7"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Povjerenstv</w:t>
      </w:r>
      <w:r w:rsidR="00324A06">
        <w:rPr>
          <w:rFonts w:ascii="Arial Narrow" w:hAnsi="Arial Narrow" w:cs="Calibri"/>
        </w:rPr>
        <w:t>o</w:t>
      </w:r>
    </w:p>
    <w:sectPr w:rsidR="00026317" w:rsidRPr="00324A06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B0" w:rsidRDefault="004B3EB0" w:rsidP="00324A06">
      <w:r>
        <w:separator/>
      </w:r>
    </w:p>
  </w:endnote>
  <w:endnote w:type="continuationSeparator" w:id="0">
    <w:p w:rsidR="004B3EB0" w:rsidRDefault="004B3EB0" w:rsidP="003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B0" w:rsidRDefault="004B3EB0" w:rsidP="00324A06">
      <w:r>
        <w:separator/>
      </w:r>
    </w:p>
  </w:footnote>
  <w:footnote w:type="continuationSeparator" w:id="0">
    <w:p w:rsidR="004B3EB0" w:rsidRDefault="004B3EB0" w:rsidP="0032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A8D6C39"/>
    <w:multiLevelType w:val="hybridMultilevel"/>
    <w:tmpl w:val="8E56FE72"/>
    <w:lvl w:ilvl="0" w:tplc="DAAC7CA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3" w:hanging="360"/>
      </w:pPr>
    </w:lvl>
    <w:lvl w:ilvl="2" w:tplc="041A001B" w:tentative="1">
      <w:start w:val="1"/>
      <w:numFmt w:val="lowerRoman"/>
      <w:lvlText w:val="%3."/>
      <w:lvlJc w:val="right"/>
      <w:pPr>
        <w:ind w:left="1983" w:hanging="180"/>
      </w:pPr>
    </w:lvl>
    <w:lvl w:ilvl="3" w:tplc="041A000F" w:tentative="1">
      <w:start w:val="1"/>
      <w:numFmt w:val="decimal"/>
      <w:lvlText w:val="%4."/>
      <w:lvlJc w:val="left"/>
      <w:pPr>
        <w:ind w:left="2703" w:hanging="360"/>
      </w:pPr>
    </w:lvl>
    <w:lvl w:ilvl="4" w:tplc="041A0019" w:tentative="1">
      <w:start w:val="1"/>
      <w:numFmt w:val="lowerLetter"/>
      <w:lvlText w:val="%5."/>
      <w:lvlJc w:val="left"/>
      <w:pPr>
        <w:ind w:left="3423" w:hanging="360"/>
      </w:pPr>
    </w:lvl>
    <w:lvl w:ilvl="5" w:tplc="041A001B" w:tentative="1">
      <w:start w:val="1"/>
      <w:numFmt w:val="lowerRoman"/>
      <w:lvlText w:val="%6."/>
      <w:lvlJc w:val="right"/>
      <w:pPr>
        <w:ind w:left="4143" w:hanging="180"/>
      </w:pPr>
    </w:lvl>
    <w:lvl w:ilvl="6" w:tplc="041A000F" w:tentative="1">
      <w:start w:val="1"/>
      <w:numFmt w:val="decimal"/>
      <w:lvlText w:val="%7."/>
      <w:lvlJc w:val="left"/>
      <w:pPr>
        <w:ind w:left="4863" w:hanging="360"/>
      </w:pPr>
    </w:lvl>
    <w:lvl w:ilvl="7" w:tplc="041A0019" w:tentative="1">
      <w:start w:val="1"/>
      <w:numFmt w:val="lowerLetter"/>
      <w:lvlText w:val="%8."/>
      <w:lvlJc w:val="left"/>
      <w:pPr>
        <w:ind w:left="5583" w:hanging="360"/>
      </w:pPr>
    </w:lvl>
    <w:lvl w:ilvl="8" w:tplc="041A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6AAD"/>
    <w:multiLevelType w:val="multilevel"/>
    <w:tmpl w:val="7C4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0847"/>
    <w:rsid w:val="00026317"/>
    <w:rsid w:val="00070860"/>
    <w:rsid w:val="000A01B5"/>
    <w:rsid w:val="000A41D1"/>
    <w:rsid w:val="001D0A72"/>
    <w:rsid w:val="00294923"/>
    <w:rsid w:val="00324A06"/>
    <w:rsid w:val="00395AC6"/>
    <w:rsid w:val="003E3DAE"/>
    <w:rsid w:val="00467334"/>
    <w:rsid w:val="004B3EB0"/>
    <w:rsid w:val="00515723"/>
    <w:rsid w:val="00527944"/>
    <w:rsid w:val="00596C8B"/>
    <w:rsid w:val="005F290A"/>
    <w:rsid w:val="00601D69"/>
    <w:rsid w:val="006A5AEB"/>
    <w:rsid w:val="007F107E"/>
    <w:rsid w:val="0086791E"/>
    <w:rsid w:val="009C256C"/>
    <w:rsid w:val="009D476C"/>
    <w:rsid w:val="00A03DF2"/>
    <w:rsid w:val="00A10A3D"/>
    <w:rsid w:val="00A56B3E"/>
    <w:rsid w:val="00A74E7F"/>
    <w:rsid w:val="00A94421"/>
    <w:rsid w:val="00B65C68"/>
    <w:rsid w:val="00C8060A"/>
    <w:rsid w:val="00D838A0"/>
    <w:rsid w:val="00D90FEC"/>
    <w:rsid w:val="00E83DFE"/>
    <w:rsid w:val="00EF751B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216D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70860"/>
    <w:rPr>
      <w:rFonts w:ascii="Arial" w:eastAsia="Arial" w:hAnsi="Arial" w:cs="Arial"/>
      <w:sz w:val="24"/>
      <w:szCs w:val="24"/>
      <w:lang w:val="hr-HR" w:eastAsia="hr-HR" w:bidi="hr-HR"/>
    </w:rPr>
  </w:style>
  <w:style w:type="paragraph" w:styleId="StandardWeb">
    <w:name w:val="Normal (Web)"/>
    <w:basedOn w:val="Normal"/>
    <w:uiPriority w:val="99"/>
    <w:unhideWhenUsed/>
    <w:rsid w:val="0007086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7086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A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A06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24A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A06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13" Type="http://schemas.openxmlformats.org/officeDocument/2006/relationships/hyperlink" Target="http://mzos.hr/datoteke/17-Predmetni_kurikulum-Likovna_kultura_i_Likovna_umjetnos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zos.hr/datoteke/16-Predmetni_kurikulum-&#160;&#160;Glazbena_kultura_i_Glazbena_umjetnost.pdf" TargetMode="External"/><Relationship Id="rId1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ndex.php?view=article&amp;id=5853&amp;naziv=pravilni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zos.hr/datoteke/18-Predmetni_kurikulum-Tjelesna_i_zdravstvena_kultur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hyperlink" Target="http://mzos.hr/datoteke/1-Predmetni_kurikulum-Hrvatski_jezik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s-ksdjalski-donjazelina.skole.hr/" TargetMode="External"/><Relationship Id="rId14" Type="http://schemas.openxmlformats.org/officeDocument/2006/relationships/hyperlink" Target="http://mzos.hr/datoteke/6-Predmetni_kurikulum-Matemati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Lidija Smrndić</cp:lastModifiedBy>
  <cp:revision>2</cp:revision>
  <cp:lastPrinted>2020-09-10T18:28:00Z</cp:lastPrinted>
  <dcterms:created xsi:type="dcterms:W3CDTF">2020-09-11T11:29:00Z</dcterms:created>
  <dcterms:modified xsi:type="dcterms:W3CDTF">2020-09-11T11:29:00Z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