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5"/>
      </w:tblGrid>
      <w:tr w:rsidR="00C3587F" w:rsidRPr="003D2B54" w:rsidTr="005C04FC">
        <w:tc>
          <w:tcPr>
            <w:tcW w:w="5105" w:type="dxa"/>
            <w:hideMark/>
          </w:tcPr>
          <w:p w:rsidR="00C3587F" w:rsidRPr="003D2B54" w:rsidRDefault="00C3587F" w:rsidP="005C04FC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OSNOVNA ŠKOLA</w:t>
            </w:r>
            <w:r w:rsidR="003D2B54"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KSAVERA ŠANDORA ĐALSKOG</w:t>
            </w:r>
          </w:p>
        </w:tc>
      </w:tr>
      <w:tr w:rsidR="00C3587F" w:rsidRPr="003D2B54" w:rsidTr="005C04FC">
        <w:tc>
          <w:tcPr>
            <w:tcW w:w="5105" w:type="dxa"/>
            <w:hideMark/>
          </w:tcPr>
          <w:p w:rsidR="00C3587F" w:rsidRPr="003D2B54" w:rsidRDefault="003D2B54" w:rsidP="005C04FC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Dragutina Stražimira 24, </w:t>
            </w:r>
            <w:r w:rsidR="00C3587F"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onja Zelina</w:t>
            </w:r>
          </w:p>
          <w:p w:rsidR="00C3587F" w:rsidRPr="003D2B54" w:rsidRDefault="00C3587F" w:rsidP="005C04FC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MB:  03324591</w:t>
            </w: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OIB: 04051229140</w:t>
            </w:r>
          </w:p>
          <w:p w:rsidR="00C3587F" w:rsidRPr="003D2B54" w:rsidRDefault="00C3587F" w:rsidP="005C04FC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RKP: 16078</w:t>
            </w: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587F" w:rsidRPr="003D2B54" w:rsidTr="005C04FC">
        <w:tc>
          <w:tcPr>
            <w:tcW w:w="5105" w:type="dxa"/>
            <w:hideMark/>
          </w:tcPr>
          <w:p w:rsidR="00C3587F" w:rsidRPr="003D2B54" w:rsidRDefault="00C3587F" w:rsidP="005F6191">
            <w:pPr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Donja Zelina, 31.01.202</w:t>
            </w:r>
            <w:r w:rsidR="005F61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3587F" w:rsidRPr="003D2B54" w:rsidRDefault="00C3587F" w:rsidP="00C3587F">
      <w:pPr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ind w:left="424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2B54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C3587F" w:rsidRPr="003D2B54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E720D4" w:rsidRPr="003D2B54" w:rsidRDefault="00E720D4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b/>
          <w:sz w:val="22"/>
          <w:szCs w:val="22"/>
        </w:rPr>
      </w:pPr>
    </w:p>
    <w:p w:rsidR="003D2B54" w:rsidRPr="003D2B54" w:rsidRDefault="003D2B54" w:rsidP="003D2B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2B54">
        <w:rPr>
          <w:rFonts w:asciiTheme="minorHAnsi" w:hAnsiTheme="minorHAnsi" w:cstheme="minorHAnsi"/>
          <w:b/>
          <w:bCs/>
          <w:sz w:val="22"/>
          <w:szCs w:val="22"/>
        </w:rPr>
        <w:t>BILJEŠKE UZ FINANCIJSKO IZVJEŠĆE</w:t>
      </w:r>
    </w:p>
    <w:p w:rsidR="00C3587F" w:rsidRPr="003D2B54" w:rsidRDefault="003D2B54" w:rsidP="003D2B54">
      <w:pPr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Pr="003D2B54">
        <w:rPr>
          <w:rFonts w:asciiTheme="minorHAnsi" w:hAnsiTheme="minorHAnsi" w:cstheme="minorHAnsi"/>
          <w:b/>
          <w:bCs/>
          <w:sz w:val="22"/>
          <w:szCs w:val="22"/>
        </w:rPr>
        <w:t xml:space="preserve">  ZA PERIOD 01.01.2021.-31.12.2021</w:t>
      </w:r>
      <w:r w:rsidR="00323DB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587F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E720D4" w:rsidRDefault="00E720D4" w:rsidP="00C3587F">
      <w:pPr>
        <w:rPr>
          <w:rFonts w:asciiTheme="minorHAnsi" w:hAnsiTheme="minorHAnsi" w:cstheme="minorHAnsi"/>
          <w:sz w:val="22"/>
          <w:szCs w:val="22"/>
        </w:rPr>
      </w:pPr>
    </w:p>
    <w:p w:rsidR="00E720D4" w:rsidRPr="003D2B54" w:rsidRDefault="00E720D4" w:rsidP="00C3587F">
      <w:pPr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Osnovna škola Ksavera Šandora Đalskog u Donjoj Zelini upisana kod Trgovačkog suda u Zagrebu, oznaka i broj upisnika suda Fi-10456/95 i broj registarskog uloška I-134.</w:t>
      </w:r>
    </w:p>
    <w:p w:rsidR="000721DE" w:rsidRPr="003D2B54" w:rsidRDefault="000721DE" w:rsidP="000721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Djelatnost škole je osnovno obrazovanje općeg tipa.</w:t>
      </w: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Šifra djelatnosti je 8520</w:t>
      </w: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Šifarska oznaka škole 01-109-002</w:t>
      </w: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 xml:space="preserve"> U školskoj godini 2021./2022. nastavu pohađaju 485 učenika, a raspoređeni su u 28 razrednih odjela (17 razrednih odjela u matičnoj školi u Donjoj Zelini, 1 POOS u Donjoj Zelini, 2 kombinirana odjela u Područnoj školi u Psarjevu i 8 razrednih  odjela na lokaciji Nespeš).</w:t>
      </w: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Od ukupnog broja učenika 70% su putnici. Učenici imaju godišnje vozne karte, a troškovi prijevoza pokrivaju se iz sredstava koja Zagrebačka županija doznačuje direktno prijevozniku Manditours, Sesvete.</w:t>
      </w: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721DE" w:rsidRPr="003D2B54" w:rsidRDefault="000721DE" w:rsidP="000721D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Broj djelatnika na dan 31.12.2021. godine je 74.</w:t>
      </w: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B54" w:rsidRDefault="003D2B54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B54" w:rsidRDefault="003D2B54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B54">
        <w:rPr>
          <w:rFonts w:asciiTheme="minorHAnsi" w:hAnsiTheme="minorHAnsi" w:cstheme="minorHAnsi"/>
          <w:b/>
          <w:sz w:val="22"/>
          <w:szCs w:val="22"/>
        </w:rPr>
        <w:lastRenderedPageBreak/>
        <w:t>PRIHODI OD ZAGREBAČKE ŽUPANIJE</w:t>
      </w:r>
    </w:p>
    <w:p w:rsidR="00C3587F" w:rsidRPr="003D2B54" w:rsidRDefault="00C3587F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718"/>
        <w:gridCol w:w="4064"/>
      </w:tblGrid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- Financiranje materijalnih rashoda</w:t>
            </w:r>
            <w:r w:rsidR="00C205DC">
              <w:rPr>
                <w:rFonts w:asciiTheme="minorHAnsi" w:hAnsiTheme="minorHAnsi" w:cstheme="minorHAnsi"/>
                <w:sz w:val="22"/>
                <w:szCs w:val="22"/>
              </w:rPr>
              <w:t xml:space="preserve"> - decentralizacija</w:t>
            </w:r>
          </w:p>
          <w:p w:rsidR="00C3587F" w:rsidRPr="003D2B54" w:rsidRDefault="00C3587F" w:rsidP="00C205DC">
            <w:pPr>
              <w:spacing w:after="120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205DC">
              <w:rPr>
                <w:rFonts w:asciiTheme="minorHAnsi" w:hAnsiTheme="minorHAnsi" w:cstheme="minorHAnsi"/>
                <w:sz w:val="22"/>
                <w:szCs w:val="22"/>
              </w:rPr>
              <w:t>Tekuće i investicijsko održavanje - decentralizacija</w:t>
            </w:r>
          </w:p>
        </w:tc>
        <w:tc>
          <w:tcPr>
            <w:tcW w:w="3969" w:type="dxa"/>
            <w:hideMark/>
          </w:tcPr>
          <w:p w:rsidR="00C3587F" w:rsidRPr="003D2B54" w:rsidRDefault="00C3587F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 w:rsidR="00C205DC">
              <w:rPr>
                <w:rFonts w:asciiTheme="minorHAnsi" w:hAnsiTheme="minorHAnsi" w:cstheme="minorHAnsi"/>
                <w:sz w:val="22"/>
                <w:szCs w:val="22"/>
              </w:rPr>
              <w:t>452.666,39</w:t>
            </w:r>
          </w:p>
          <w:p w:rsidR="00C3587F" w:rsidRPr="003D2B54" w:rsidRDefault="00C205DC" w:rsidP="00BF2117">
            <w:pPr>
              <w:tabs>
                <w:tab w:val="left" w:pos="2505"/>
                <w:tab w:val="left" w:pos="2670"/>
              </w:tabs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97.976,49</w:t>
            </w:r>
            <w:r w:rsidR="00C3587F"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9F4FD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Kapitalna ulaganja </w:t>
            </w:r>
            <w:r w:rsidR="00B255A9">
              <w:rPr>
                <w:rFonts w:asciiTheme="minorHAnsi" w:hAnsiTheme="minorHAnsi" w:cstheme="minorHAnsi"/>
                <w:sz w:val="22"/>
                <w:szCs w:val="22"/>
              </w:rPr>
              <w:t>- posebne namjene</w:t>
            </w:r>
          </w:p>
        </w:tc>
        <w:tc>
          <w:tcPr>
            <w:tcW w:w="3969" w:type="dxa"/>
            <w:hideMark/>
          </w:tcPr>
          <w:p w:rsidR="00C3587F" w:rsidRPr="003D2B54" w:rsidRDefault="00C205DC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60.800,00</w:t>
            </w:r>
          </w:p>
        </w:tc>
      </w:tr>
      <w:tr w:rsidR="00C205DC" w:rsidRPr="003D2B54" w:rsidTr="005C04FC">
        <w:tc>
          <w:tcPr>
            <w:tcW w:w="5813" w:type="dxa"/>
          </w:tcPr>
          <w:p w:rsidR="00C205DC" w:rsidRPr="003D2B54" w:rsidRDefault="00C205DC" w:rsidP="009F4FD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255A9">
              <w:rPr>
                <w:rFonts w:asciiTheme="minorHAnsi" w:hAnsiTheme="minorHAnsi" w:cstheme="minorHAnsi"/>
                <w:sz w:val="22"/>
                <w:szCs w:val="22"/>
              </w:rPr>
              <w:t>Tekuće i investicijsko održavanje - opći prihodi i primici</w:t>
            </w:r>
          </w:p>
        </w:tc>
        <w:tc>
          <w:tcPr>
            <w:tcW w:w="3969" w:type="dxa"/>
          </w:tcPr>
          <w:p w:rsidR="00C205DC" w:rsidRDefault="00B255A9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138.548,75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Prsten potpore III </w:t>
            </w:r>
          </w:p>
        </w:tc>
        <w:tc>
          <w:tcPr>
            <w:tcW w:w="3969" w:type="dxa"/>
            <w:hideMark/>
          </w:tcPr>
          <w:p w:rsidR="00C3587F" w:rsidRPr="003D2B54" w:rsidRDefault="00C3587F" w:rsidP="00BF2117">
            <w:pPr>
              <w:tabs>
                <w:tab w:val="left" w:pos="2685"/>
              </w:tabs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BF2117" w:rsidRPr="003D2B54">
              <w:rPr>
                <w:rFonts w:asciiTheme="minorHAnsi" w:hAnsiTheme="minorHAnsi" w:cstheme="minorHAnsi"/>
                <w:sz w:val="22"/>
                <w:szCs w:val="22"/>
              </w:rPr>
              <w:t>106.007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2117" w:rsidRPr="003D2B5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BF2117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- Školska shema</w:t>
            </w:r>
            <w:r w:rsidR="00BF2117"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+ medni dan</w:t>
            </w:r>
          </w:p>
        </w:tc>
        <w:tc>
          <w:tcPr>
            <w:tcW w:w="3969" w:type="dxa"/>
            <w:hideMark/>
          </w:tcPr>
          <w:p w:rsidR="00C3587F" w:rsidRPr="003D2B54" w:rsidRDefault="00BF2117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31.056</w:t>
            </w:r>
            <w:r w:rsidR="00C3587F" w:rsidRPr="003D2B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C3587F" w:rsidRPr="003D2B54" w:rsidTr="005C04FC">
        <w:tc>
          <w:tcPr>
            <w:tcW w:w="5813" w:type="dxa"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- Intelektualne usluge – projekt e tehničar</w:t>
            </w:r>
          </w:p>
        </w:tc>
        <w:tc>
          <w:tcPr>
            <w:tcW w:w="3969" w:type="dxa"/>
          </w:tcPr>
          <w:p w:rsidR="00C3587F" w:rsidRPr="003D2B54" w:rsidRDefault="00BF2117" w:rsidP="005C04FC">
            <w:pPr>
              <w:tabs>
                <w:tab w:val="left" w:pos="2910"/>
              </w:tabs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ab/>
              <w:t>3.913</w:t>
            </w:r>
            <w:r w:rsidR="00C3587F" w:rsidRPr="003D2B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C3587F" w:rsidRPr="003D2B54" w:rsidTr="005C04FC">
        <w:tc>
          <w:tcPr>
            <w:tcW w:w="5813" w:type="dxa"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3969" w:type="dxa"/>
          </w:tcPr>
          <w:p w:rsidR="00C3587F" w:rsidRPr="003D2B54" w:rsidRDefault="00C3587F" w:rsidP="005C04FC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</w:p>
          <w:p w:rsidR="00C3587F" w:rsidRDefault="00C3587F" w:rsidP="009F4FDA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</w:t>
            </w:r>
            <w:r w:rsidR="009F4FDA">
              <w:rPr>
                <w:rFonts w:asciiTheme="minorHAnsi" w:hAnsiTheme="minorHAnsi" w:cstheme="minorHAnsi"/>
                <w:b/>
                <w:sz w:val="22"/>
                <w:szCs w:val="22"/>
              </w:rPr>
              <w:t>890.968,27</w:t>
            </w:r>
          </w:p>
          <w:p w:rsidR="00E15427" w:rsidRDefault="00E15427" w:rsidP="009F4FDA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E15427" w:rsidRDefault="00E15427" w:rsidP="009F4FDA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E15427" w:rsidRPr="003D2B54" w:rsidRDefault="00E15427" w:rsidP="009F4FDA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3587F" w:rsidRPr="003D2B54" w:rsidTr="005C04FC">
        <w:tc>
          <w:tcPr>
            <w:tcW w:w="5813" w:type="dxa"/>
          </w:tcPr>
          <w:p w:rsidR="00C3587F" w:rsidRPr="003D2B54" w:rsidRDefault="00C3587F" w:rsidP="005C04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Svi prihodi od Zag</w:t>
            </w:r>
            <w:r w:rsidR="00BF2117"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rebačke županije su namjenski 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utrošeni.</w:t>
            </w:r>
          </w:p>
          <w:p w:rsidR="00C3587F" w:rsidRPr="003D2B54" w:rsidRDefault="00C3587F" w:rsidP="005C04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:rsidR="00C3587F" w:rsidRPr="003D2B54" w:rsidRDefault="00C3587F" w:rsidP="005C04FC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5C04F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:rsidR="00C3587F" w:rsidRPr="003D2B54" w:rsidRDefault="00C3587F" w:rsidP="005C04F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3587F" w:rsidRPr="003D2B54" w:rsidRDefault="00C3587F" w:rsidP="00E15427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E15427">
              <w:rPr>
                <w:rFonts w:asciiTheme="minorHAnsi" w:hAnsiTheme="minorHAnsi" w:cstheme="minorHAnsi"/>
                <w:b/>
                <w:sz w:val="22"/>
                <w:szCs w:val="22"/>
              </w:rPr>
              <w:t>PRIHODI OD MINISTARSTVA ZNANOSTI I OBRAZOVANJA</w:t>
            </w:r>
          </w:p>
        </w:tc>
        <w:tc>
          <w:tcPr>
            <w:tcW w:w="3969" w:type="dxa"/>
          </w:tcPr>
          <w:p w:rsidR="00C3587F" w:rsidRPr="003D2B54" w:rsidRDefault="00C3587F" w:rsidP="005C04F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B255A9" w:rsidP="00E1542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154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E15427" w:rsidRPr="00DC47BD">
              <w:rPr>
                <w:rFonts w:asciiTheme="minorHAnsi" w:hAnsiTheme="minorHAnsi" w:cstheme="minorHAnsi"/>
                <w:sz w:val="22"/>
                <w:szCs w:val="22"/>
              </w:rPr>
              <w:t>Prihod za zaposlene</w:t>
            </w:r>
          </w:p>
        </w:tc>
        <w:tc>
          <w:tcPr>
            <w:tcW w:w="3969" w:type="dxa"/>
            <w:hideMark/>
          </w:tcPr>
          <w:p w:rsidR="00C3587F" w:rsidRPr="003D2B54" w:rsidRDefault="00E15427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9.291.479,01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B255A9" w:rsidP="00E1542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3587F"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Prihodi </w:t>
            </w:r>
            <w:r w:rsidR="00E15427">
              <w:rPr>
                <w:rFonts w:asciiTheme="minorHAnsi" w:hAnsiTheme="minorHAnsi" w:cstheme="minorHAnsi"/>
                <w:sz w:val="22"/>
                <w:szCs w:val="22"/>
              </w:rPr>
              <w:t>za prijevoz djece s teškoćama</w:t>
            </w:r>
          </w:p>
        </w:tc>
        <w:tc>
          <w:tcPr>
            <w:tcW w:w="3969" w:type="dxa"/>
            <w:hideMark/>
          </w:tcPr>
          <w:p w:rsidR="00C3587F" w:rsidRPr="003D2B54" w:rsidRDefault="00E15427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24.819,85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hideMark/>
          </w:tcPr>
          <w:p w:rsidR="00C3587F" w:rsidRPr="003D2B54" w:rsidRDefault="00C3587F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E1542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Prihodi </w:t>
            </w:r>
            <w:r w:rsidR="00E15427">
              <w:rPr>
                <w:rFonts w:asciiTheme="minorHAnsi" w:hAnsiTheme="minorHAnsi" w:cstheme="minorHAnsi"/>
                <w:sz w:val="22"/>
                <w:szCs w:val="22"/>
              </w:rPr>
              <w:t>za prehranu djece s teškoćama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hideMark/>
          </w:tcPr>
          <w:p w:rsidR="00C3587F" w:rsidRPr="003D2B54" w:rsidRDefault="00E15427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2.215,50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hideMark/>
          </w:tcPr>
          <w:p w:rsidR="00C3587F" w:rsidRPr="003D2B54" w:rsidRDefault="00C3587F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E1542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15427">
              <w:rPr>
                <w:rFonts w:asciiTheme="minorHAnsi" w:hAnsiTheme="minorHAnsi" w:cstheme="minorHAnsi"/>
                <w:sz w:val="22"/>
                <w:szCs w:val="22"/>
              </w:rPr>
              <w:t>Prihodi za nastavna pomagala za djecu s teškoćama</w:t>
            </w:r>
          </w:p>
        </w:tc>
        <w:tc>
          <w:tcPr>
            <w:tcW w:w="3969" w:type="dxa"/>
            <w:hideMark/>
          </w:tcPr>
          <w:p w:rsidR="00C3587F" w:rsidRPr="003D2B54" w:rsidRDefault="00E15427" w:rsidP="005C04FC">
            <w:pPr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2.350,00</w:t>
            </w:r>
          </w:p>
        </w:tc>
      </w:tr>
      <w:tr w:rsidR="00C3587F" w:rsidRPr="003D2B54" w:rsidTr="005C04FC">
        <w:tc>
          <w:tcPr>
            <w:tcW w:w="5813" w:type="dxa"/>
            <w:hideMark/>
          </w:tcPr>
          <w:p w:rsidR="00C3587F" w:rsidRPr="003D2B54" w:rsidRDefault="00C3587F" w:rsidP="005C04F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15427">
              <w:rPr>
                <w:rFonts w:asciiTheme="minorHAnsi" w:hAnsiTheme="minorHAnsi" w:cstheme="minorHAnsi"/>
                <w:sz w:val="22"/>
                <w:szCs w:val="22"/>
              </w:rPr>
              <w:t>Prihodi za udžbenike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3587F" w:rsidRPr="003D2B54" w:rsidRDefault="00C3587F" w:rsidP="005C04FC">
            <w:pPr>
              <w:spacing w:after="120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15427">
              <w:rPr>
                <w:rFonts w:asciiTheme="minorHAnsi" w:hAnsiTheme="minorHAnsi" w:cstheme="minorHAnsi"/>
                <w:sz w:val="22"/>
                <w:szCs w:val="22"/>
              </w:rPr>
              <w:t>Prihodi za lektiru</w:t>
            </w: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3587F" w:rsidRPr="003D2B54" w:rsidRDefault="00C3587F" w:rsidP="005C04F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hideMark/>
          </w:tcPr>
          <w:p w:rsidR="00C3587F" w:rsidRPr="003D2B54" w:rsidRDefault="00C3587F" w:rsidP="005C04FC">
            <w:pPr>
              <w:tabs>
                <w:tab w:val="left" w:pos="2850"/>
              </w:tabs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E1542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219.064,90</w:t>
            </w:r>
          </w:p>
          <w:p w:rsidR="00C3587F" w:rsidRPr="003D2B54" w:rsidRDefault="00E15427" w:rsidP="005C04FC">
            <w:pPr>
              <w:tabs>
                <w:tab w:val="left" w:pos="2850"/>
              </w:tabs>
              <w:spacing w:after="12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5.000</w:t>
            </w:r>
            <w:r w:rsidR="00C3587F" w:rsidRPr="003D2B54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:rsidR="00C3587F" w:rsidRPr="003D2B54" w:rsidRDefault="00C3587F" w:rsidP="005C04FC">
            <w:pPr>
              <w:spacing w:after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587F" w:rsidRPr="003D2B54" w:rsidTr="005C04FC">
        <w:trPr>
          <w:trHeight w:val="3351"/>
        </w:trPr>
        <w:tc>
          <w:tcPr>
            <w:tcW w:w="5813" w:type="dxa"/>
            <w:hideMark/>
          </w:tcPr>
          <w:p w:rsidR="00C3587F" w:rsidRPr="003D2B54" w:rsidRDefault="00C3587F" w:rsidP="005C04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UKUPNO:</w:t>
            </w:r>
          </w:p>
          <w:p w:rsidR="00C3587F" w:rsidRDefault="00C3587F" w:rsidP="005C04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DC47BD" w:rsidRDefault="00DC47BD" w:rsidP="005C04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DC47BD" w:rsidRDefault="00DC47BD" w:rsidP="00DC47B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>Svi prihodi od MZO su namjenski utrošeni.</w:t>
            </w:r>
          </w:p>
          <w:p w:rsidR="00DC47BD" w:rsidRPr="003D2B54" w:rsidRDefault="00DC47BD" w:rsidP="005C04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C3587F" w:rsidRPr="003D2B54" w:rsidRDefault="00C3587F" w:rsidP="005C04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</w:rPr>
            </w:pP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</w:rPr>
            </w:pP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</w:rPr>
            </w:pP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</w:rPr>
            </w:pPr>
          </w:p>
          <w:p w:rsidR="00C3587F" w:rsidRPr="003D2B54" w:rsidRDefault="00C3587F" w:rsidP="005C04FC">
            <w:pPr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</w:tcPr>
          <w:p w:rsidR="00C3587F" w:rsidRPr="003D2B54" w:rsidRDefault="00DC47BD" w:rsidP="005C04FC">
            <w:pPr>
              <w:tabs>
                <w:tab w:val="left" w:pos="267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9.544.929,26</w:t>
            </w:r>
          </w:p>
          <w:p w:rsidR="00C3587F" w:rsidRPr="003D2B54" w:rsidRDefault="00C3587F" w:rsidP="005C04FC">
            <w:pPr>
              <w:tabs>
                <w:tab w:val="left" w:pos="2415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C3587F" w:rsidRPr="003D2B54" w:rsidRDefault="00C3587F" w:rsidP="005C04FC">
            <w:pPr>
              <w:tabs>
                <w:tab w:val="left" w:pos="2415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</w:t>
            </w:r>
          </w:p>
          <w:p w:rsidR="00C3587F" w:rsidRPr="003D2B54" w:rsidRDefault="00C3587F" w:rsidP="005C04FC">
            <w:pPr>
              <w:tabs>
                <w:tab w:val="left" w:pos="2415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3587F" w:rsidRPr="003D2B54" w:rsidRDefault="00C3587F" w:rsidP="005C04F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C3587F" w:rsidRPr="003D2B54" w:rsidRDefault="00C3587F" w:rsidP="005C04F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C3587F" w:rsidRPr="003D2B54" w:rsidRDefault="00C3587F" w:rsidP="005C04F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C3587F" w:rsidRPr="003D2B54" w:rsidRDefault="00C3587F" w:rsidP="005C04F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C3587F" w:rsidRPr="003D2B54" w:rsidRDefault="00C3587F" w:rsidP="00C358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C47BD" w:rsidRDefault="00DC47BD" w:rsidP="00C358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3587F" w:rsidRDefault="00DC47BD" w:rsidP="00C3587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PRIHODI OD GRADA SVETI IVAN ZELINA</w:t>
      </w:r>
    </w:p>
    <w:p w:rsidR="00DC47BD" w:rsidRDefault="00DC47BD" w:rsidP="00C358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C47BD" w:rsidRPr="000861B8" w:rsidRDefault="00DC47BD" w:rsidP="00C3587F">
      <w:pPr>
        <w:rPr>
          <w:rFonts w:asciiTheme="minorHAnsi" w:hAnsiTheme="minorHAnsi" w:cstheme="minorHAnsi"/>
          <w:bCs/>
          <w:sz w:val="22"/>
          <w:szCs w:val="22"/>
        </w:rPr>
      </w:pPr>
      <w:r w:rsidRPr="000861B8">
        <w:rPr>
          <w:rFonts w:asciiTheme="minorHAnsi" w:hAnsiTheme="minorHAnsi" w:cstheme="minorHAnsi"/>
          <w:bCs/>
          <w:sz w:val="22"/>
          <w:szCs w:val="22"/>
        </w:rPr>
        <w:t xml:space="preserve">- Prihod za plaće - produženi boravak                                                                                             </w:t>
      </w:r>
      <w:r w:rsidR="000861B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861B8">
        <w:rPr>
          <w:rFonts w:asciiTheme="minorHAnsi" w:hAnsiTheme="minorHAnsi" w:cstheme="minorHAnsi"/>
          <w:bCs/>
          <w:sz w:val="22"/>
          <w:szCs w:val="22"/>
        </w:rPr>
        <w:t>316.057,67</w:t>
      </w:r>
    </w:p>
    <w:p w:rsidR="00DC47BD" w:rsidRPr="000861B8" w:rsidRDefault="00DC47BD" w:rsidP="00C3587F">
      <w:pPr>
        <w:rPr>
          <w:rFonts w:asciiTheme="minorHAnsi" w:hAnsiTheme="minorHAnsi" w:cstheme="minorHAnsi"/>
          <w:bCs/>
          <w:sz w:val="22"/>
          <w:szCs w:val="22"/>
        </w:rPr>
      </w:pPr>
      <w:r w:rsidRPr="000861B8">
        <w:rPr>
          <w:rFonts w:asciiTheme="minorHAnsi" w:hAnsiTheme="minorHAnsi" w:cstheme="minorHAnsi"/>
          <w:bCs/>
          <w:sz w:val="22"/>
          <w:szCs w:val="22"/>
        </w:rPr>
        <w:t xml:space="preserve">- Prihod za dodatne materijale - radne bilježnice i ostalo                                                           </w:t>
      </w:r>
      <w:r w:rsidR="000861B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0861B8">
        <w:rPr>
          <w:rFonts w:asciiTheme="minorHAnsi" w:hAnsiTheme="minorHAnsi" w:cstheme="minorHAnsi"/>
          <w:bCs/>
          <w:sz w:val="22"/>
          <w:szCs w:val="22"/>
        </w:rPr>
        <w:t xml:space="preserve"> 98.949,37</w:t>
      </w:r>
    </w:p>
    <w:p w:rsidR="00DC47BD" w:rsidRPr="000861B8" w:rsidRDefault="00DC47BD" w:rsidP="00C3587F">
      <w:pPr>
        <w:rPr>
          <w:rFonts w:asciiTheme="minorHAnsi" w:hAnsiTheme="minorHAnsi" w:cstheme="minorHAnsi"/>
          <w:bCs/>
          <w:sz w:val="22"/>
          <w:szCs w:val="22"/>
        </w:rPr>
      </w:pPr>
      <w:r w:rsidRPr="000861B8">
        <w:rPr>
          <w:rFonts w:asciiTheme="minorHAnsi" w:hAnsiTheme="minorHAnsi" w:cstheme="minorHAnsi"/>
          <w:bCs/>
          <w:sz w:val="22"/>
          <w:szCs w:val="22"/>
        </w:rPr>
        <w:t xml:space="preserve">- Prihod za tekuće i investicijsko održavanje - ugradnja kamere PŠ Nespeš                           </w:t>
      </w:r>
      <w:r w:rsidR="000861B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0861B8">
        <w:rPr>
          <w:rFonts w:asciiTheme="minorHAnsi" w:hAnsiTheme="minorHAnsi" w:cstheme="minorHAnsi"/>
          <w:bCs/>
          <w:sz w:val="22"/>
          <w:szCs w:val="22"/>
        </w:rPr>
        <w:t xml:space="preserve">   3.861,30</w:t>
      </w:r>
    </w:p>
    <w:p w:rsidR="00C3587F" w:rsidRPr="000861B8" w:rsidRDefault="00C3587F" w:rsidP="00C358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5427" w:rsidRPr="000861B8" w:rsidRDefault="00DC47BD" w:rsidP="00C3587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61B8">
        <w:rPr>
          <w:rFonts w:asciiTheme="minorHAnsi" w:hAnsiTheme="minorHAnsi" w:cstheme="minorHAnsi"/>
          <w:b/>
          <w:sz w:val="22"/>
          <w:szCs w:val="22"/>
        </w:rPr>
        <w:t>UKUPNO</w:t>
      </w:r>
      <w:r w:rsidR="000861B8" w:rsidRPr="000861B8">
        <w:rPr>
          <w:rFonts w:asciiTheme="minorHAnsi" w:hAnsiTheme="minorHAnsi" w:cstheme="minorHAnsi"/>
          <w:b/>
          <w:sz w:val="22"/>
          <w:szCs w:val="22"/>
        </w:rPr>
        <w:t>:</w:t>
      </w:r>
      <w:r w:rsidRPr="000861B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861B8" w:rsidRPr="000861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418.868,34</w:t>
      </w:r>
    </w:p>
    <w:p w:rsidR="00DC47BD" w:rsidRDefault="00DC47BD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15427" w:rsidRDefault="000861B8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Svi prihodi od GRADA SV.IVAN ZELINA </w:t>
      </w:r>
      <w:r w:rsidRPr="003D2B54">
        <w:rPr>
          <w:rFonts w:asciiTheme="minorHAnsi" w:hAnsiTheme="minorHAnsi" w:cstheme="minorHAnsi"/>
          <w:sz w:val="22"/>
          <w:szCs w:val="22"/>
        </w:rPr>
        <w:t>su namjenski utrošeni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61B8" w:rsidRDefault="000861B8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7E14" w:rsidRDefault="00297E14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861B8" w:rsidRDefault="000861B8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861B8" w:rsidRPr="000861B8" w:rsidRDefault="000861B8" w:rsidP="00C3587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61B8">
        <w:rPr>
          <w:rFonts w:asciiTheme="minorHAnsi" w:hAnsiTheme="minorHAnsi" w:cstheme="minorHAnsi"/>
          <w:b/>
          <w:sz w:val="22"/>
          <w:szCs w:val="22"/>
        </w:rPr>
        <w:t>VLASTITI PRIHODI</w:t>
      </w:r>
    </w:p>
    <w:p w:rsidR="00E15427" w:rsidRDefault="00E15427" w:rsidP="00C358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6425" w:rsidRDefault="00FA6425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Učeniče uplate za školsku kuhinju </w:t>
      </w:r>
      <w:r w:rsidR="00297E14">
        <w:rPr>
          <w:rFonts w:asciiTheme="minorHAnsi" w:hAnsiTheme="minorHAnsi" w:cstheme="minorHAnsi"/>
          <w:sz w:val="22"/>
          <w:szCs w:val="22"/>
        </w:rPr>
        <w:t>i program produženog boravka</w:t>
      </w:r>
      <w:r>
        <w:rPr>
          <w:rFonts w:asciiTheme="minorHAnsi" w:hAnsiTheme="minorHAnsi" w:cstheme="minorHAnsi"/>
          <w:sz w:val="22"/>
          <w:szCs w:val="22"/>
        </w:rPr>
        <w:tab/>
      </w:r>
      <w:r w:rsidR="00297E14">
        <w:rPr>
          <w:rFonts w:asciiTheme="minorHAnsi" w:hAnsiTheme="minorHAnsi" w:cstheme="minorHAnsi"/>
          <w:sz w:val="22"/>
          <w:szCs w:val="22"/>
        </w:rPr>
        <w:t>504.523,67</w:t>
      </w:r>
    </w:p>
    <w:p w:rsidR="00FA6425" w:rsidRDefault="00FA6425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Prihod od najma dvorane                                                                                                                   19.500,00</w:t>
      </w:r>
    </w:p>
    <w:p w:rsidR="00FA6425" w:rsidRDefault="00FA6425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Donacije od ispita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297E1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.786,08</w:t>
      </w:r>
    </w:p>
    <w:p w:rsidR="00FA6425" w:rsidRDefault="00FA6425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Prihod od turističke zajednice grada Sv.I.Zelina                                                                               4.800,00</w:t>
      </w:r>
    </w:p>
    <w:p w:rsidR="00FA6425" w:rsidRDefault="00297E14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A6425">
        <w:rPr>
          <w:rFonts w:asciiTheme="minorHAnsi" w:hAnsiTheme="minorHAnsi" w:cstheme="minorHAnsi"/>
          <w:sz w:val="22"/>
          <w:szCs w:val="22"/>
        </w:rPr>
        <w:t>Prihod od kamata                                                                                                                                         8,76</w:t>
      </w:r>
    </w:p>
    <w:p w:rsidR="00297E14" w:rsidRDefault="00297E14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Prihod od prijevoznika Darojković za prijevoz učenika na natjecanja                                          1.400,00</w:t>
      </w:r>
      <w:r w:rsidR="00FA642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97E14" w:rsidRDefault="00297E14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6425" w:rsidRPr="00297E14" w:rsidRDefault="00297E14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97E14">
        <w:rPr>
          <w:rFonts w:asciiTheme="minorHAnsi" w:hAnsiTheme="minorHAnsi" w:cstheme="minorHAnsi"/>
          <w:b/>
          <w:sz w:val="22"/>
          <w:szCs w:val="22"/>
        </w:rPr>
        <w:t>UKUPNO</w:t>
      </w:r>
      <w:r w:rsidR="00232611">
        <w:rPr>
          <w:rFonts w:asciiTheme="minorHAnsi" w:hAnsiTheme="minorHAnsi" w:cstheme="minorHAnsi"/>
          <w:b/>
          <w:sz w:val="22"/>
          <w:szCs w:val="22"/>
        </w:rPr>
        <w:t xml:space="preserve"> VLASTITI PRIHODI</w:t>
      </w:r>
      <w:r w:rsidRPr="00297E14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                                                        </w:t>
      </w:r>
      <w:r w:rsidR="0023261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297E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2611">
        <w:rPr>
          <w:rFonts w:asciiTheme="minorHAnsi" w:hAnsiTheme="minorHAnsi" w:cstheme="minorHAnsi"/>
          <w:b/>
          <w:sz w:val="22"/>
          <w:szCs w:val="22"/>
        </w:rPr>
        <w:t>535.018,51</w:t>
      </w:r>
      <w:r w:rsidRPr="00297E1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32611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297E14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FA6425" w:rsidRPr="00297E14" w:rsidRDefault="00FA6425" w:rsidP="00FA6425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3587F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952BB" w:rsidRPr="00C952BB" w:rsidRDefault="00C952BB" w:rsidP="00C3587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952BB" w:rsidRPr="00C952BB" w:rsidRDefault="00934D33" w:rsidP="00C3587F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REKAPITULACIJA PRHODA I RASHODA ZA 2022.GODINU:</w:t>
      </w:r>
    </w:p>
    <w:p w:rsidR="00297E14" w:rsidRPr="00C952BB" w:rsidRDefault="00297E14" w:rsidP="00C3587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>UKUPNO PRIHODI:                                                                                                                          11.389.784,38</w:t>
      </w:r>
    </w:p>
    <w:p w:rsidR="0097581B" w:rsidRPr="00C952BB" w:rsidRDefault="0097581B" w:rsidP="0097581B">
      <w:pPr>
        <w:tabs>
          <w:tab w:val="left" w:pos="774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UKUPNO RASHODI:         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ab/>
        <w:t>11.41</w:t>
      </w:r>
      <w:r w:rsidR="00E32092">
        <w:rPr>
          <w:rFonts w:asciiTheme="minorHAnsi" w:hAnsiTheme="minorHAnsi" w:cstheme="minorHAnsi"/>
          <w:b/>
          <w:i/>
          <w:sz w:val="22"/>
          <w:szCs w:val="22"/>
        </w:rPr>
        <w:t>5.011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>,82</w:t>
      </w:r>
    </w:p>
    <w:p w:rsidR="0097581B" w:rsidRPr="00C952BB" w:rsidRDefault="0097581B" w:rsidP="0097581B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RAZLIKA:                                                                                                                     </w:t>
      </w:r>
      <w:r w:rsidR="00EF5F7A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-25.22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>7,44</w:t>
      </w:r>
    </w:p>
    <w:p w:rsidR="0097581B" w:rsidRPr="00C952BB" w:rsidRDefault="0097581B" w:rsidP="0097581B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952BB">
        <w:rPr>
          <w:rFonts w:asciiTheme="minorHAnsi" w:hAnsiTheme="minorHAnsi" w:cstheme="minorHAnsi"/>
          <w:b/>
          <w:i/>
          <w:sz w:val="22"/>
          <w:szCs w:val="22"/>
        </w:rPr>
        <w:t>VIŠAK PRIHODA</w:t>
      </w:r>
      <w:r w:rsidR="00323DBB">
        <w:rPr>
          <w:rFonts w:asciiTheme="minorHAnsi" w:hAnsiTheme="minorHAnsi" w:cstheme="minorHAnsi"/>
          <w:b/>
          <w:i/>
          <w:sz w:val="22"/>
          <w:szCs w:val="22"/>
        </w:rPr>
        <w:t xml:space="preserve"> IZ 2020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>.:                                                                                                                      32.900,17</w:t>
      </w:r>
      <w:r w:rsidR="00323DBB">
        <w:rPr>
          <w:rFonts w:asciiTheme="minorHAnsi" w:hAnsiTheme="minorHAnsi" w:cstheme="minorHAnsi"/>
          <w:b/>
          <w:i/>
          <w:sz w:val="22"/>
          <w:szCs w:val="22"/>
        </w:rPr>
        <w:t xml:space="preserve"> VIŠAK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 PRIHODA </w:t>
      </w:r>
      <w:r w:rsidR="00323DBB">
        <w:rPr>
          <w:rFonts w:asciiTheme="minorHAnsi" w:hAnsiTheme="minorHAnsi" w:cstheme="minorHAnsi"/>
          <w:b/>
          <w:i/>
          <w:sz w:val="22"/>
          <w:szCs w:val="22"/>
        </w:rPr>
        <w:t xml:space="preserve">IZ 2021. PRENESEN </w:t>
      </w:r>
      <w:r w:rsidRPr="00C952BB">
        <w:rPr>
          <w:rFonts w:asciiTheme="minorHAnsi" w:hAnsiTheme="minorHAnsi" w:cstheme="minorHAnsi"/>
          <w:b/>
          <w:i/>
          <w:sz w:val="22"/>
          <w:szCs w:val="22"/>
        </w:rPr>
        <w:t xml:space="preserve">U 2022.:                                                                       </w:t>
      </w:r>
      <w:r w:rsidR="00EF5F7A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 w:rsidR="00323DBB">
        <w:rPr>
          <w:rFonts w:asciiTheme="minorHAnsi" w:hAnsiTheme="minorHAnsi" w:cstheme="minorHAnsi"/>
          <w:b/>
          <w:i/>
          <w:sz w:val="22"/>
          <w:szCs w:val="22"/>
        </w:rPr>
        <w:t xml:space="preserve">    7.672,73                </w:t>
      </w:r>
    </w:p>
    <w:p w:rsidR="00C952BB" w:rsidRPr="00C952BB" w:rsidRDefault="00C952BB" w:rsidP="0097581B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C952BB" w:rsidRDefault="00C952BB" w:rsidP="0097581B">
      <w:pPr>
        <w:tabs>
          <w:tab w:val="left" w:pos="8148"/>
        </w:tabs>
        <w:rPr>
          <w:rFonts w:asciiTheme="minorHAnsi" w:hAnsiTheme="minorHAnsi" w:cstheme="minorHAnsi"/>
          <w:b/>
          <w:sz w:val="22"/>
          <w:szCs w:val="22"/>
        </w:rPr>
      </w:pPr>
    </w:p>
    <w:p w:rsidR="00C952BB" w:rsidRDefault="00C952BB" w:rsidP="0097581B">
      <w:pPr>
        <w:tabs>
          <w:tab w:val="left" w:pos="8148"/>
        </w:tabs>
        <w:rPr>
          <w:rFonts w:asciiTheme="minorHAnsi" w:hAnsiTheme="minorHAnsi" w:cstheme="minorHAnsi"/>
          <w:b/>
          <w:sz w:val="22"/>
          <w:szCs w:val="22"/>
        </w:rPr>
      </w:pPr>
    </w:p>
    <w:p w:rsidR="00C952BB" w:rsidRDefault="00C952BB" w:rsidP="0097581B">
      <w:pPr>
        <w:tabs>
          <w:tab w:val="left" w:pos="8148"/>
        </w:tabs>
        <w:rPr>
          <w:rFonts w:asciiTheme="minorHAnsi" w:hAnsiTheme="minorHAnsi" w:cstheme="minorHAnsi"/>
          <w:b/>
          <w:sz w:val="22"/>
          <w:szCs w:val="22"/>
        </w:rPr>
      </w:pPr>
    </w:p>
    <w:p w:rsidR="00297E14" w:rsidRPr="00297E14" w:rsidRDefault="00297E14" w:rsidP="00C3587F">
      <w:pPr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>Ukupni višak prihoda u</w:t>
      </w:r>
      <w:r w:rsidR="00232611">
        <w:rPr>
          <w:rFonts w:asciiTheme="minorHAnsi" w:hAnsiTheme="minorHAnsi" w:cstheme="minorHAnsi"/>
          <w:sz w:val="22"/>
          <w:szCs w:val="22"/>
        </w:rPr>
        <w:t xml:space="preserve"> 2021</w:t>
      </w:r>
      <w:r w:rsidRPr="003D2B54">
        <w:rPr>
          <w:rFonts w:asciiTheme="minorHAnsi" w:hAnsiTheme="minorHAnsi" w:cstheme="minorHAnsi"/>
          <w:sz w:val="22"/>
          <w:szCs w:val="22"/>
        </w:rPr>
        <w:t xml:space="preserve">.g iznosi </w:t>
      </w:r>
      <w:r w:rsidR="00891082">
        <w:rPr>
          <w:rFonts w:asciiTheme="minorHAnsi" w:hAnsiTheme="minorHAnsi" w:cstheme="minorHAnsi"/>
          <w:sz w:val="22"/>
          <w:szCs w:val="22"/>
        </w:rPr>
        <w:t>7.672,73</w:t>
      </w:r>
      <w:r w:rsidR="00232611">
        <w:rPr>
          <w:rFonts w:asciiTheme="minorHAnsi" w:hAnsiTheme="minorHAnsi" w:cstheme="minorHAnsi"/>
          <w:sz w:val="22"/>
          <w:szCs w:val="22"/>
        </w:rPr>
        <w:t xml:space="preserve"> </w:t>
      </w:r>
      <w:r w:rsidRPr="003D2B54">
        <w:rPr>
          <w:rFonts w:asciiTheme="minorHAnsi" w:hAnsiTheme="minorHAnsi" w:cstheme="minorHAnsi"/>
          <w:sz w:val="22"/>
          <w:szCs w:val="22"/>
        </w:rPr>
        <w:t>kn koji se sastoji od neutrošenih vlastitih sredstava a koji će se namjenski utrošiti do kraja 20</w:t>
      </w:r>
      <w:r w:rsidR="00232611">
        <w:rPr>
          <w:rFonts w:asciiTheme="minorHAnsi" w:hAnsiTheme="minorHAnsi" w:cstheme="minorHAnsi"/>
          <w:sz w:val="22"/>
          <w:szCs w:val="22"/>
        </w:rPr>
        <w:t>22</w:t>
      </w:r>
      <w:r w:rsidRPr="003D2B54">
        <w:rPr>
          <w:rFonts w:asciiTheme="minorHAnsi" w:hAnsiTheme="minorHAnsi" w:cstheme="minorHAnsi"/>
          <w:sz w:val="22"/>
          <w:szCs w:val="22"/>
        </w:rPr>
        <w:t>. godine.</w:t>
      </w: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232611" w:rsidRPr="003D2B54" w:rsidRDefault="00232611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Default="00C3587F" w:rsidP="00C3587F">
      <w:pPr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 xml:space="preserve">S poštovanjem, </w:t>
      </w:r>
    </w:p>
    <w:p w:rsidR="00232611" w:rsidRDefault="00232611" w:rsidP="00C3587F">
      <w:pPr>
        <w:rPr>
          <w:rFonts w:asciiTheme="minorHAnsi" w:hAnsiTheme="minorHAnsi" w:cstheme="minorHAnsi"/>
          <w:sz w:val="22"/>
          <w:szCs w:val="22"/>
        </w:rPr>
      </w:pPr>
    </w:p>
    <w:p w:rsidR="00232611" w:rsidRPr="003D2B54" w:rsidRDefault="00232611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C3587F" w:rsidP="00C3587F">
      <w:pPr>
        <w:rPr>
          <w:rFonts w:asciiTheme="minorHAnsi" w:hAnsiTheme="minorHAnsi" w:cstheme="minorHAnsi"/>
          <w:b/>
          <w:sz w:val="22"/>
          <w:szCs w:val="22"/>
        </w:rPr>
      </w:pPr>
    </w:p>
    <w:p w:rsidR="00C3587F" w:rsidRPr="003D2B54" w:rsidRDefault="00232611" w:rsidP="00C3587F">
      <w:pPr>
        <w:tabs>
          <w:tab w:val="left" w:pos="61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VODITELJICA RAČUNOVODSTVA</w:t>
      </w:r>
      <w:r w:rsidR="00C3587F" w:rsidRPr="003D2B54">
        <w:rPr>
          <w:rFonts w:asciiTheme="minorHAnsi" w:hAnsiTheme="minorHAnsi" w:cstheme="minorHAnsi"/>
          <w:b/>
          <w:sz w:val="22"/>
          <w:szCs w:val="22"/>
        </w:rPr>
        <w:tab/>
        <w:t xml:space="preserve"> RAVNATELJICA</w:t>
      </w:r>
    </w:p>
    <w:p w:rsidR="00C3587F" w:rsidRPr="003D2B54" w:rsidRDefault="00C3587F" w:rsidP="00C3587F">
      <w:pPr>
        <w:rPr>
          <w:rFonts w:asciiTheme="minorHAnsi" w:hAnsiTheme="minorHAnsi" w:cstheme="minorHAnsi"/>
          <w:sz w:val="22"/>
          <w:szCs w:val="22"/>
        </w:rPr>
      </w:pPr>
    </w:p>
    <w:p w:rsidR="00C3587F" w:rsidRPr="003D2B54" w:rsidRDefault="00232611" w:rsidP="00C3587F">
      <w:pPr>
        <w:tabs>
          <w:tab w:val="left" w:pos="55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 Posavec Guštović</w:t>
      </w:r>
      <w:r w:rsidR="00C3587F" w:rsidRPr="003D2B54">
        <w:rPr>
          <w:rFonts w:asciiTheme="minorHAnsi" w:hAnsiTheme="minorHAnsi" w:cstheme="minorHAnsi"/>
          <w:sz w:val="22"/>
          <w:szCs w:val="22"/>
        </w:rPr>
        <w:tab/>
        <w:t>Lidija Smrndić, mag. prim. educ.</w:t>
      </w:r>
    </w:p>
    <w:p w:rsidR="00DD1CD4" w:rsidRPr="003D2B54" w:rsidRDefault="00DD1CD4">
      <w:pPr>
        <w:rPr>
          <w:rFonts w:asciiTheme="minorHAnsi" w:hAnsiTheme="minorHAnsi" w:cstheme="minorHAnsi"/>
          <w:sz w:val="22"/>
          <w:szCs w:val="22"/>
        </w:rPr>
      </w:pPr>
    </w:p>
    <w:sectPr w:rsidR="00DD1CD4" w:rsidRPr="003D2B54" w:rsidSect="0044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1C" w:rsidRDefault="0090131C" w:rsidP="00DC47BD">
      <w:r>
        <w:separator/>
      </w:r>
    </w:p>
  </w:endnote>
  <w:endnote w:type="continuationSeparator" w:id="0">
    <w:p w:rsidR="0090131C" w:rsidRDefault="0090131C" w:rsidP="00DC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1C" w:rsidRDefault="0090131C" w:rsidP="00DC47BD">
      <w:r>
        <w:separator/>
      </w:r>
    </w:p>
  </w:footnote>
  <w:footnote w:type="continuationSeparator" w:id="0">
    <w:p w:rsidR="0090131C" w:rsidRDefault="0090131C" w:rsidP="00DC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7F"/>
    <w:rsid w:val="000721DE"/>
    <w:rsid w:val="000861B8"/>
    <w:rsid w:val="000B5E75"/>
    <w:rsid w:val="001B1DA5"/>
    <w:rsid w:val="00205175"/>
    <w:rsid w:val="00232611"/>
    <w:rsid w:val="00297E14"/>
    <w:rsid w:val="00304F3D"/>
    <w:rsid w:val="00323DBB"/>
    <w:rsid w:val="003A1A63"/>
    <w:rsid w:val="003D2B54"/>
    <w:rsid w:val="005F6191"/>
    <w:rsid w:val="00613CD2"/>
    <w:rsid w:val="006A3D71"/>
    <w:rsid w:val="00891082"/>
    <w:rsid w:val="0090131C"/>
    <w:rsid w:val="009211D6"/>
    <w:rsid w:val="00934D33"/>
    <w:rsid w:val="0097581B"/>
    <w:rsid w:val="009F4FDA"/>
    <w:rsid w:val="00A0594D"/>
    <w:rsid w:val="00A7448F"/>
    <w:rsid w:val="00B255A9"/>
    <w:rsid w:val="00B9594C"/>
    <w:rsid w:val="00BC14DB"/>
    <w:rsid w:val="00BF2117"/>
    <w:rsid w:val="00C205DC"/>
    <w:rsid w:val="00C3587F"/>
    <w:rsid w:val="00C952BB"/>
    <w:rsid w:val="00D13CF3"/>
    <w:rsid w:val="00DC47BD"/>
    <w:rsid w:val="00DD1CD4"/>
    <w:rsid w:val="00E135AE"/>
    <w:rsid w:val="00E15427"/>
    <w:rsid w:val="00E32092"/>
    <w:rsid w:val="00E720D4"/>
    <w:rsid w:val="00E76AF3"/>
    <w:rsid w:val="00EA4ABA"/>
    <w:rsid w:val="00EF5F7A"/>
    <w:rsid w:val="00FA6425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4E4B-9D5B-4EC3-8E43-C129933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47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47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C47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47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2022-02-07T17:11:00Z</dcterms:created>
  <dcterms:modified xsi:type="dcterms:W3CDTF">2022-02-07T17:11:00Z</dcterms:modified>
</cp:coreProperties>
</file>